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A5" w:rsidRPr="00CA0EBC" w:rsidRDefault="001A4CA5" w:rsidP="001A4CA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様式第１</w:t>
      </w:r>
      <w:r w:rsidR="00131BC8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９</w: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号（</w:t>
      </w:r>
      <w:r w:rsidR="0026094A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第１</w:t>
      </w:r>
      <w:r w:rsidR="00302A93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４</w:t>
      </w:r>
      <w:r w:rsidR="0026094A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条関係）</w:t>
      </w:r>
    </w:p>
    <w:p w:rsidR="001A4CA5" w:rsidRPr="00CA0EBC" w:rsidRDefault="001A4CA5" w:rsidP="001A4CA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1A4CA5" w:rsidRPr="00CA0EBC" w:rsidRDefault="001A4CA5" w:rsidP="001A4CA5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年　　月　　日</w:t>
      </w:r>
    </w:p>
    <w:p w:rsidR="001A4CA5" w:rsidRPr="00CA0EBC" w:rsidRDefault="001A4CA5" w:rsidP="001A4CA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302A93" w:rsidRPr="00CA0EBC" w:rsidRDefault="00302A93" w:rsidP="00302A9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（あて先）大月市長　　　　　</w:t>
      </w:r>
    </w:p>
    <w:p w:rsidR="001A4CA5" w:rsidRPr="00CA0EBC" w:rsidRDefault="001A4CA5" w:rsidP="001A4CA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1A4CA5" w:rsidRPr="00CA0EBC" w:rsidRDefault="001A4CA5" w:rsidP="001A4CA5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申請者　　住　　所</w:t>
      </w:r>
    </w:p>
    <w:p w:rsidR="001A4CA5" w:rsidRPr="00CA0EBC" w:rsidRDefault="001A4CA5" w:rsidP="001A4CA5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団体名</w:t>
      </w:r>
    </w:p>
    <w:p w:rsidR="001A4CA5" w:rsidRPr="00CA0EBC" w:rsidRDefault="001A4CA5" w:rsidP="001A4CA5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代表者名　　　　　　　　</w:t>
      </w:r>
      <w:r w:rsidRPr="00CA0EBC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fldChar w:fldCharType="begin"/>
      </w:r>
      <w:r w:rsidRPr="00CA0EBC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instrText xml:space="preserve"> </w:instrTex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instrText>eq \o\ac(○,</w:instrText>
      </w:r>
      <w:r w:rsidRPr="00CA0EBC">
        <w:rPr>
          <w:rFonts w:ascii="ＭＳ 明朝" w:hAnsiTheme="minorEastAsia" w:cs="MS-Mincho" w:hint="eastAsia"/>
          <w:color w:val="000000" w:themeColor="text1"/>
          <w:kern w:val="0"/>
          <w:position w:val="2"/>
          <w:sz w:val="16"/>
          <w:szCs w:val="24"/>
        </w:rPr>
        <w:instrText>印</w:instrTex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instrText>)</w:instrText>
      </w:r>
      <w:r w:rsidRPr="00CA0EBC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fldChar w:fldCharType="end"/>
      </w:r>
    </w:p>
    <w:p w:rsidR="001A4CA5" w:rsidRPr="00CA0EBC" w:rsidRDefault="001A4CA5" w:rsidP="001A4CA5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電話番号　　</w:t>
      </w:r>
    </w:p>
    <w:p w:rsidR="001A4CA5" w:rsidRPr="00CA0EBC" w:rsidRDefault="001A4CA5" w:rsidP="001A4CA5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1A4CA5" w:rsidRPr="00CA0EBC" w:rsidRDefault="001A4CA5" w:rsidP="001A4CA5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補助金請求書</w:t>
      </w:r>
    </w:p>
    <w:p w:rsidR="001A4CA5" w:rsidRPr="00CA0EBC" w:rsidRDefault="001A4CA5" w:rsidP="001A4CA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1A4CA5" w:rsidRPr="00CA0EBC" w:rsidRDefault="001A4CA5" w:rsidP="003C221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　　　年　月　日付け第　　号で補助金交付決定</w:t>
      </w:r>
      <w:r w:rsidR="003C2210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された</w: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補助金を</w:t>
      </w:r>
      <w:r w:rsidR="003C2210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大月市ふるさと納税特産品開発事業</w:t>
      </w:r>
      <w:r w:rsidR="00131BC8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費</w:t>
      </w:r>
      <w:r w:rsidR="003C2210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補助金</w: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交付要綱第</w:t>
      </w:r>
      <w:r w:rsidR="00131BC8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１４</w: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条の規定により請求します。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9"/>
        <w:gridCol w:w="1804"/>
        <w:gridCol w:w="4231"/>
      </w:tblGrid>
      <w:tr w:rsidR="00CA0EBC" w:rsidRPr="00CA0EBC" w:rsidTr="00F12658">
        <w:trPr>
          <w:trHeight w:val="549"/>
        </w:trPr>
        <w:tc>
          <w:tcPr>
            <w:tcW w:w="2459" w:type="dxa"/>
          </w:tcPr>
          <w:p w:rsidR="001A4CA5" w:rsidRPr="00CA0EBC" w:rsidRDefault="001A4CA5" w:rsidP="003C221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１補助事業の名称</w:t>
            </w:r>
          </w:p>
        </w:tc>
        <w:tc>
          <w:tcPr>
            <w:tcW w:w="6035" w:type="dxa"/>
            <w:gridSpan w:val="2"/>
          </w:tcPr>
          <w:p w:rsidR="001A4CA5" w:rsidRPr="00CA0EBC" w:rsidRDefault="001A4CA5" w:rsidP="003C221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F12658">
        <w:trPr>
          <w:trHeight w:val="556"/>
        </w:trPr>
        <w:tc>
          <w:tcPr>
            <w:tcW w:w="2459" w:type="dxa"/>
          </w:tcPr>
          <w:p w:rsidR="001A4CA5" w:rsidRPr="00CA0EBC" w:rsidRDefault="001A4CA5" w:rsidP="003C221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２</w:t>
            </w:r>
            <w:r w:rsidR="003C2210"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交付請求額</w:t>
            </w:r>
          </w:p>
        </w:tc>
        <w:tc>
          <w:tcPr>
            <w:tcW w:w="6035" w:type="dxa"/>
            <w:gridSpan w:val="2"/>
          </w:tcPr>
          <w:p w:rsidR="001A4CA5" w:rsidRPr="00CA0EBC" w:rsidRDefault="001A4CA5" w:rsidP="00126C7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F12658">
        <w:trPr>
          <w:trHeight w:val="564"/>
        </w:trPr>
        <w:tc>
          <w:tcPr>
            <w:tcW w:w="2459" w:type="dxa"/>
          </w:tcPr>
          <w:p w:rsidR="001A4CA5" w:rsidRPr="00CA0EBC" w:rsidRDefault="001A4CA5" w:rsidP="003C221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３</w:t>
            </w:r>
            <w:r w:rsidR="003C2210"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交付指令番号</w:t>
            </w:r>
          </w:p>
        </w:tc>
        <w:tc>
          <w:tcPr>
            <w:tcW w:w="6035" w:type="dxa"/>
            <w:gridSpan w:val="2"/>
          </w:tcPr>
          <w:p w:rsidR="001A4CA5" w:rsidRPr="00CA0EBC" w:rsidRDefault="001A4CA5" w:rsidP="00126C7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F12658">
        <w:trPr>
          <w:trHeight w:val="559"/>
        </w:trPr>
        <w:tc>
          <w:tcPr>
            <w:tcW w:w="2459" w:type="dxa"/>
          </w:tcPr>
          <w:p w:rsidR="001A4CA5" w:rsidRPr="00CA0EBC" w:rsidRDefault="001A4CA5" w:rsidP="003C221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４</w:t>
            </w:r>
            <w:r w:rsidR="003C2210"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交付指令日</w:t>
            </w:r>
          </w:p>
        </w:tc>
        <w:tc>
          <w:tcPr>
            <w:tcW w:w="6035" w:type="dxa"/>
            <w:gridSpan w:val="2"/>
          </w:tcPr>
          <w:p w:rsidR="001A4CA5" w:rsidRPr="00CA0EBC" w:rsidRDefault="001A4CA5" w:rsidP="00126C7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131BC8">
        <w:trPr>
          <w:trHeight w:val="493"/>
        </w:trPr>
        <w:tc>
          <w:tcPr>
            <w:tcW w:w="2459" w:type="dxa"/>
            <w:vMerge w:val="restart"/>
          </w:tcPr>
          <w:p w:rsidR="003C2210" w:rsidRPr="00CA0EBC" w:rsidRDefault="003C2210" w:rsidP="003C221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3C2210" w:rsidRPr="00CA0EBC" w:rsidRDefault="00131BC8" w:rsidP="003C22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５</w:t>
            </w:r>
            <w:r w:rsidR="003C2210"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交付額の合計</w:t>
            </w:r>
          </w:p>
        </w:tc>
        <w:tc>
          <w:tcPr>
            <w:tcW w:w="1804" w:type="dxa"/>
          </w:tcPr>
          <w:p w:rsidR="003C2210" w:rsidRPr="00CA0EBC" w:rsidRDefault="003C2210" w:rsidP="001A4CA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今回の請求額</w:t>
            </w:r>
          </w:p>
        </w:tc>
        <w:tc>
          <w:tcPr>
            <w:tcW w:w="4231" w:type="dxa"/>
          </w:tcPr>
          <w:p w:rsidR="003C2210" w:rsidRPr="00CA0EBC" w:rsidRDefault="003C2210" w:rsidP="003C2210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  <w:tr w:rsidR="00CA0EBC" w:rsidRPr="00CA0EBC" w:rsidTr="00131BC8">
        <w:trPr>
          <w:trHeight w:val="525"/>
        </w:trPr>
        <w:tc>
          <w:tcPr>
            <w:tcW w:w="2459" w:type="dxa"/>
            <w:vMerge/>
          </w:tcPr>
          <w:p w:rsidR="003C2210" w:rsidRPr="00CA0EBC" w:rsidRDefault="003C2210" w:rsidP="001A4CA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04" w:type="dxa"/>
          </w:tcPr>
          <w:p w:rsidR="003C2210" w:rsidRPr="00CA0EBC" w:rsidRDefault="003C2210" w:rsidP="001A4CA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交付済額</w:t>
            </w:r>
          </w:p>
        </w:tc>
        <w:tc>
          <w:tcPr>
            <w:tcW w:w="4231" w:type="dxa"/>
          </w:tcPr>
          <w:p w:rsidR="003C2210" w:rsidRPr="00CA0EBC" w:rsidRDefault="003C2210" w:rsidP="003C2210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  <w:tr w:rsidR="003C2210" w:rsidRPr="00CA0EBC" w:rsidTr="00131BC8">
        <w:trPr>
          <w:trHeight w:val="451"/>
        </w:trPr>
        <w:tc>
          <w:tcPr>
            <w:tcW w:w="2459" w:type="dxa"/>
            <w:vMerge/>
          </w:tcPr>
          <w:p w:rsidR="003C2210" w:rsidRPr="00CA0EBC" w:rsidRDefault="003C2210" w:rsidP="001A4CA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04" w:type="dxa"/>
          </w:tcPr>
          <w:p w:rsidR="003C2210" w:rsidRPr="00CA0EBC" w:rsidRDefault="003C2210" w:rsidP="001A4CA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交付額合計</w:t>
            </w:r>
          </w:p>
        </w:tc>
        <w:tc>
          <w:tcPr>
            <w:tcW w:w="4231" w:type="dxa"/>
          </w:tcPr>
          <w:p w:rsidR="003C2210" w:rsidRPr="00CA0EBC" w:rsidRDefault="003C2210" w:rsidP="003C2210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</w:tbl>
    <w:p w:rsidR="003C2210" w:rsidRPr="00CA0EBC" w:rsidRDefault="003C2210" w:rsidP="001A4CA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1A4CA5" w:rsidRPr="00CA0EBC" w:rsidRDefault="001A4CA5" w:rsidP="001A4CA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890"/>
        <w:gridCol w:w="1110"/>
        <w:gridCol w:w="1111"/>
        <w:gridCol w:w="2782"/>
      </w:tblGrid>
      <w:tr w:rsidR="00CA0EBC" w:rsidRPr="00CA0EBC" w:rsidTr="00126C78">
        <w:tc>
          <w:tcPr>
            <w:tcW w:w="1809" w:type="dxa"/>
          </w:tcPr>
          <w:p w:rsidR="001A4CA5" w:rsidRPr="00CA0EBC" w:rsidRDefault="001A4CA5" w:rsidP="00126C78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000" w:type="dxa"/>
            <w:gridSpan w:val="2"/>
          </w:tcPr>
          <w:p w:rsidR="001A4CA5" w:rsidRPr="00CA0EBC" w:rsidRDefault="001A4CA5" w:rsidP="00126C7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1A4CA5" w:rsidRPr="00CA0EBC" w:rsidRDefault="001A4CA5" w:rsidP="00126C78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782" w:type="dxa"/>
          </w:tcPr>
          <w:p w:rsidR="001A4CA5" w:rsidRPr="00CA0EBC" w:rsidRDefault="001A4CA5" w:rsidP="00126C7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126C78">
        <w:tc>
          <w:tcPr>
            <w:tcW w:w="1809" w:type="dxa"/>
          </w:tcPr>
          <w:p w:rsidR="001A4CA5" w:rsidRPr="00CA0EBC" w:rsidRDefault="001A4CA5" w:rsidP="00126C78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普通・当座</w:t>
            </w:r>
          </w:p>
        </w:tc>
        <w:tc>
          <w:tcPr>
            <w:tcW w:w="1890" w:type="dxa"/>
          </w:tcPr>
          <w:p w:rsidR="001A4CA5" w:rsidRPr="00CA0EBC" w:rsidRDefault="001A4CA5" w:rsidP="00126C78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5003" w:type="dxa"/>
            <w:gridSpan w:val="3"/>
          </w:tcPr>
          <w:p w:rsidR="001A4CA5" w:rsidRPr="00CA0EBC" w:rsidRDefault="001A4CA5" w:rsidP="00126C7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131BC8">
        <w:trPr>
          <w:trHeight w:val="225"/>
        </w:trPr>
        <w:tc>
          <w:tcPr>
            <w:tcW w:w="1809" w:type="dxa"/>
          </w:tcPr>
          <w:p w:rsidR="001A4CA5" w:rsidRPr="00CA0EBC" w:rsidRDefault="00131BC8" w:rsidP="00131B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カ　　　ナ</w:t>
            </w:r>
          </w:p>
        </w:tc>
        <w:tc>
          <w:tcPr>
            <w:tcW w:w="6893" w:type="dxa"/>
            <w:gridSpan w:val="4"/>
          </w:tcPr>
          <w:p w:rsidR="001A4CA5" w:rsidRPr="00CA0EBC" w:rsidRDefault="001A4CA5" w:rsidP="00126C7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31BC8" w:rsidRPr="00CA0EBC" w:rsidTr="00131BC8">
        <w:trPr>
          <w:trHeight w:val="690"/>
        </w:trPr>
        <w:tc>
          <w:tcPr>
            <w:tcW w:w="1809" w:type="dxa"/>
          </w:tcPr>
          <w:p w:rsidR="00131BC8" w:rsidRPr="00CA0EBC" w:rsidRDefault="00131BC8" w:rsidP="00131BC8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6893" w:type="dxa"/>
            <w:gridSpan w:val="4"/>
          </w:tcPr>
          <w:p w:rsidR="00131BC8" w:rsidRPr="00CA0EBC" w:rsidRDefault="00131BC8" w:rsidP="00126C7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F12658" w:rsidRPr="00CA0EBC" w:rsidRDefault="00F12658" w:rsidP="003C221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sectPr w:rsidR="00F12658" w:rsidRPr="00CA0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DF" w:rsidRDefault="00310BDF" w:rsidP="000537CA">
      <w:r>
        <w:separator/>
      </w:r>
    </w:p>
  </w:endnote>
  <w:endnote w:type="continuationSeparator" w:id="0">
    <w:p w:rsidR="00310BDF" w:rsidRDefault="00310BDF" w:rsidP="0005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DF" w:rsidRDefault="00310BDF" w:rsidP="000537CA">
      <w:r>
        <w:separator/>
      </w:r>
    </w:p>
  </w:footnote>
  <w:footnote w:type="continuationSeparator" w:id="0">
    <w:p w:rsidR="00310BDF" w:rsidRDefault="00310BDF" w:rsidP="00053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235"/>
    <w:multiLevelType w:val="hybridMultilevel"/>
    <w:tmpl w:val="C5B6738C"/>
    <w:lvl w:ilvl="0" w:tplc="4F5032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511ECA"/>
    <w:multiLevelType w:val="hybridMultilevel"/>
    <w:tmpl w:val="CAF80CC2"/>
    <w:lvl w:ilvl="0" w:tplc="84B0D7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7C"/>
    <w:rsid w:val="00026B91"/>
    <w:rsid w:val="000537CA"/>
    <w:rsid w:val="00067DD0"/>
    <w:rsid w:val="001212F5"/>
    <w:rsid w:val="00126469"/>
    <w:rsid w:val="00126C78"/>
    <w:rsid w:val="00131BC8"/>
    <w:rsid w:val="001730D5"/>
    <w:rsid w:val="001A4CA5"/>
    <w:rsid w:val="001B4E10"/>
    <w:rsid w:val="001F47F7"/>
    <w:rsid w:val="002455F6"/>
    <w:rsid w:val="0026094A"/>
    <w:rsid w:val="00286CBA"/>
    <w:rsid w:val="00291291"/>
    <w:rsid w:val="002A24D8"/>
    <w:rsid w:val="002C2561"/>
    <w:rsid w:val="00302A93"/>
    <w:rsid w:val="00310BDF"/>
    <w:rsid w:val="0036754E"/>
    <w:rsid w:val="00392DA2"/>
    <w:rsid w:val="003C2210"/>
    <w:rsid w:val="004C0B40"/>
    <w:rsid w:val="00511F1B"/>
    <w:rsid w:val="00544E5A"/>
    <w:rsid w:val="005472A4"/>
    <w:rsid w:val="00575CFB"/>
    <w:rsid w:val="00690E39"/>
    <w:rsid w:val="0069122A"/>
    <w:rsid w:val="007B407B"/>
    <w:rsid w:val="007C1A5F"/>
    <w:rsid w:val="007D2DC2"/>
    <w:rsid w:val="007D4405"/>
    <w:rsid w:val="007F7AFE"/>
    <w:rsid w:val="00801A7B"/>
    <w:rsid w:val="00803AB0"/>
    <w:rsid w:val="00833052"/>
    <w:rsid w:val="00833F3F"/>
    <w:rsid w:val="009663E9"/>
    <w:rsid w:val="009F7604"/>
    <w:rsid w:val="00A11269"/>
    <w:rsid w:val="00A9495D"/>
    <w:rsid w:val="00AE1ECE"/>
    <w:rsid w:val="00B14F46"/>
    <w:rsid w:val="00B92292"/>
    <w:rsid w:val="00BD184D"/>
    <w:rsid w:val="00BE1C92"/>
    <w:rsid w:val="00C577CF"/>
    <w:rsid w:val="00C7622E"/>
    <w:rsid w:val="00CA0EBC"/>
    <w:rsid w:val="00CD53C0"/>
    <w:rsid w:val="00CE4D2A"/>
    <w:rsid w:val="00D2768A"/>
    <w:rsid w:val="00D54FDF"/>
    <w:rsid w:val="00D55661"/>
    <w:rsid w:val="00D61056"/>
    <w:rsid w:val="00D82C91"/>
    <w:rsid w:val="00DE7FB4"/>
    <w:rsid w:val="00E0057C"/>
    <w:rsid w:val="00F12658"/>
    <w:rsid w:val="00F27946"/>
    <w:rsid w:val="00F5125A"/>
    <w:rsid w:val="00FB016D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5C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C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2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1F1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75CF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75CFB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37CA"/>
  </w:style>
  <w:style w:type="paragraph" w:styleId="a9">
    <w:name w:val="footer"/>
    <w:basedOn w:val="a"/>
    <w:link w:val="aa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3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5C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C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2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1F1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75CF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75CFB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37CA"/>
  </w:style>
  <w:style w:type="paragraph" w:styleId="a9">
    <w:name w:val="footer"/>
    <w:basedOn w:val="a"/>
    <w:link w:val="aa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3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D787C-66F7-4813-9733-62296C62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榎本 貢之</dc:creator>
  <cp:lastModifiedBy>suzuki-1440</cp:lastModifiedBy>
  <cp:revision>9</cp:revision>
  <cp:lastPrinted>2014-03-24T02:13:00Z</cp:lastPrinted>
  <dcterms:created xsi:type="dcterms:W3CDTF">2020-02-05T07:48:00Z</dcterms:created>
  <dcterms:modified xsi:type="dcterms:W3CDTF">2020-04-14T07:37:00Z</dcterms:modified>
</cp:coreProperties>
</file>