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</w:t>
      </w:r>
      <w:r w:rsidR="00D54FD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１８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号（第</w:t>
      </w:r>
      <w:r w:rsidR="0026094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</w:t>
      </w:r>
      <w:r w:rsidR="00D6105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３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p w:rsidR="009F7604" w:rsidRPr="00CA0EBC" w:rsidRDefault="009F7604" w:rsidP="009F760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D61056" w:rsidP="00D6105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（あて先）</w:t>
      </w:r>
      <w:r w:rsidR="009F7604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　　</w:t>
      </w: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9F7604" w:rsidRPr="00CA0EBC" w:rsidRDefault="009F7604" w:rsidP="009F7604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9F7604" w:rsidRPr="00CA0EBC" w:rsidRDefault="009F7604" w:rsidP="009F7604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CA0EBC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9F7604" w:rsidRPr="00CA0EBC" w:rsidRDefault="009F7604" w:rsidP="009F7604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9F7604" w:rsidRPr="00CA0EBC" w:rsidRDefault="009F7604" w:rsidP="009F7604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補助金概算払精算報告書</w:t>
      </w: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日付け第　　　号により補助金交付決定を受けた補助事業について、大月市ふるさと納税特産品開発事業</w:t>
      </w:r>
      <w:r w:rsidR="00D54FD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費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補助金交付要綱第</w:t>
      </w:r>
      <w:r w:rsidR="00D54FD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１３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条の規定により、</w:t>
      </w:r>
      <w:r w:rsidR="001A4CA5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下記のとおり精算報告します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。</w:t>
      </w:r>
    </w:p>
    <w:p w:rsidR="001A4CA5" w:rsidRPr="00CA0EBC" w:rsidRDefault="001A4CA5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1A4CA5" w:rsidRPr="00CA0EBC" w:rsidRDefault="001A4CA5" w:rsidP="001A4CA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A0EBC" w:rsidRPr="00CA0EBC" w:rsidTr="009F7604">
        <w:tc>
          <w:tcPr>
            <w:tcW w:w="2518" w:type="dxa"/>
          </w:tcPr>
          <w:p w:rsidR="009F7604" w:rsidRPr="00CA0EBC" w:rsidRDefault="009F7604" w:rsidP="009F760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１補助事業の名称</w:t>
            </w:r>
          </w:p>
        </w:tc>
        <w:tc>
          <w:tcPr>
            <w:tcW w:w="6184" w:type="dxa"/>
          </w:tcPr>
          <w:p w:rsidR="009F7604" w:rsidRPr="00CA0EBC" w:rsidRDefault="009F7604" w:rsidP="009F760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518" w:type="dxa"/>
          </w:tcPr>
          <w:p w:rsidR="009F7604" w:rsidRPr="00CA0EBC" w:rsidRDefault="009F7604" w:rsidP="001A4CA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="001A4CA5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概算払額</w:t>
            </w:r>
          </w:p>
        </w:tc>
        <w:tc>
          <w:tcPr>
            <w:tcW w:w="6184" w:type="dxa"/>
          </w:tcPr>
          <w:p w:rsidR="009F7604" w:rsidRPr="00CA0EBC" w:rsidRDefault="009F7604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9F7604" w:rsidRPr="00CA0EBC" w:rsidRDefault="009F7604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A4CA5">
        <w:trPr>
          <w:trHeight w:val="712"/>
        </w:trPr>
        <w:tc>
          <w:tcPr>
            <w:tcW w:w="2518" w:type="dxa"/>
          </w:tcPr>
          <w:p w:rsidR="009F7604" w:rsidRPr="00CA0EBC" w:rsidRDefault="009F7604" w:rsidP="001A4CA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="001A4CA5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補助金確定額</w:t>
            </w:r>
          </w:p>
        </w:tc>
        <w:tc>
          <w:tcPr>
            <w:tcW w:w="6184" w:type="dxa"/>
          </w:tcPr>
          <w:p w:rsidR="009F7604" w:rsidRPr="00CA0EBC" w:rsidRDefault="009F7604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9F7604" w:rsidRPr="00CA0EBC" w:rsidRDefault="009F7604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F7604" w:rsidRPr="00CA0EBC" w:rsidTr="001A4CA5">
        <w:trPr>
          <w:trHeight w:val="680"/>
        </w:trPr>
        <w:tc>
          <w:tcPr>
            <w:tcW w:w="2518" w:type="dxa"/>
          </w:tcPr>
          <w:p w:rsidR="001A4CA5" w:rsidRPr="00CA0EBC" w:rsidRDefault="009F7604" w:rsidP="001A4CA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</w:t>
            </w:r>
            <w:r w:rsidR="001A4CA5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差額</w:t>
            </w:r>
          </w:p>
        </w:tc>
        <w:tc>
          <w:tcPr>
            <w:tcW w:w="6184" w:type="dxa"/>
          </w:tcPr>
          <w:p w:rsidR="009F7604" w:rsidRPr="00CA0EBC" w:rsidRDefault="009F7604" w:rsidP="009F7604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9F7604" w:rsidRPr="00CA0EBC" w:rsidRDefault="009F7604" w:rsidP="009F7604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9F76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F7604" w:rsidRPr="00CA0EBC" w:rsidRDefault="009F7604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9F7604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8A" w:rsidRDefault="0033778A" w:rsidP="000537CA">
      <w:r>
        <w:separator/>
      </w:r>
    </w:p>
  </w:endnote>
  <w:endnote w:type="continuationSeparator" w:id="0">
    <w:p w:rsidR="0033778A" w:rsidRDefault="0033778A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8A" w:rsidRDefault="0033778A" w:rsidP="000537CA">
      <w:r>
        <w:separator/>
      </w:r>
    </w:p>
  </w:footnote>
  <w:footnote w:type="continuationSeparator" w:id="0">
    <w:p w:rsidR="0033778A" w:rsidRDefault="0033778A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3778A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C168A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89E1-FBC7-4622-80F3-1E1F096B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2020-04-14T07:41:00Z</dcterms:modified>
</cp:coreProperties>
</file>