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4D" w:rsidRPr="00474599" w:rsidRDefault="0094434D">
      <w:pPr>
        <w:rPr>
          <w:rFonts w:asciiTheme="minorEastAsia" w:hAnsiTheme="minorEastAsia"/>
        </w:rPr>
      </w:pPr>
      <w:r w:rsidRPr="00F63513">
        <w:rPr>
          <w:rFonts w:asciiTheme="minorEastAsia" w:hAnsiTheme="minorEastAsia" w:hint="eastAsia"/>
        </w:rPr>
        <w:t xml:space="preserve">　　　</w:t>
      </w:r>
      <w:r w:rsidR="000B1874" w:rsidRPr="00474599">
        <w:rPr>
          <w:rFonts w:hint="eastAsia"/>
          <w:szCs w:val="24"/>
        </w:rPr>
        <w:t>大月市消防団応援の店事業実施要綱</w:t>
      </w:r>
    </w:p>
    <w:p w:rsidR="0094434D" w:rsidRPr="008174CF" w:rsidRDefault="0094434D">
      <w:pPr>
        <w:rPr>
          <w:rFonts w:asciiTheme="minorEastAsia" w:hAnsiTheme="minorEastAsia"/>
          <w:color w:val="000000" w:themeColor="text1"/>
        </w:rPr>
      </w:pPr>
      <w:r w:rsidRPr="008174CF">
        <w:rPr>
          <w:rFonts w:asciiTheme="minorEastAsia" w:hAnsiTheme="minorEastAsia" w:hint="eastAsia"/>
          <w:color w:val="000000" w:themeColor="text1"/>
        </w:rPr>
        <w:t xml:space="preserve">　</w:t>
      </w:r>
      <w:r w:rsidR="000B1874" w:rsidRPr="008174CF">
        <w:rPr>
          <w:rFonts w:hint="eastAsia"/>
          <w:color w:val="000000" w:themeColor="text1"/>
          <w:szCs w:val="24"/>
        </w:rPr>
        <w:t>（趣旨）</w:t>
      </w:r>
    </w:p>
    <w:p w:rsidR="000F4518" w:rsidRPr="008174CF" w:rsidRDefault="000B1874" w:rsidP="006C3DE9">
      <w:pPr>
        <w:ind w:left="281" w:hangingChars="121" w:hanging="281"/>
        <w:rPr>
          <w:rFonts w:asciiTheme="minorEastAsia" w:hAnsiTheme="minorEastAsia"/>
          <w:color w:val="000000" w:themeColor="text1"/>
        </w:rPr>
      </w:pPr>
      <w:r w:rsidRPr="008174CF">
        <w:rPr>
          <w:rFonts w:hint="eastAsia"/>
          <w:color w:val="000000" w:themeColor="text1"/>
          <w:szCs w:val="24"/>
        </w:rPr>
        <w:t>第１条　この要綱は、大月市消防団員（以下「消防団員」という。）の継続的な確保と一層の地域の活性化を図るため、事業所等が消防団員に対する支援等を行うことに関し、必要な事項を定めるものとする。</w:t>
      </w:r>
    </w:p>
    <w:p w:rsidR="0094434D" w:rsidRPr="008174CF" w:rsidRDefault="0094434D">
      <w:pPr>
        <w:rPr>
          <w:rFonts w:asciiTheme="minorEastAsia" w:hAnsiTheme="minorEastAsia"/>
          <w:color w:val="000000" w:themeColor="text1"/>
        </w:rPr>
      </w:pPr>
      <w:r w:rsidRPr="008174CF">
        <w:rPr>
          <w:rFonts w:asciiTheme="minorEastAsia" w:hAnsiTheme="minorEastAsia" w:hint="eastAsia"/>
          <w:color w:val="000000" w:themeColor="text1"/>
        </w:rPr>
        <w:t xml:space="preserve">　</w:t>
      </w:r>
      <w:r w:rsidR="000B1874" w:rsidRPr="008174CF">
        <w:rPr>
          <w:rFonts w:hint="eastAsia"/>
          <w:color w:val="000000" w:themeColor="text1"/>
          <w:szCs w:val="24"/>
        </w:rPr>
        <w:t>（用語の定義）</w:t>
      </w:r>
    </w:p>
    <w:p w:rsidR="0094434D" w:rsidRPr="008174CF" w:rsidRDefault="000B1874" w:rsidP="006C3DE9">
      <w:pPr>
        <w:ind w:left="281" w:hangingChars="121" w:hanging="281"/>
        <w:rPr>
          <w:rFonts w:asciiTheme="minorEastAsia" w:hAnsiTheme="minorEastAsia"/>
          <w:color w:val="000000" w:themeColor="text1"/>
        </w:rPr>
      </w:pPr>
      <w:r w:rsidRPr="008174CF">
        <w:rPr>
          <w:rFonts w:hint="eastAsia"/>
          <w:color w:val="000000" w:themeColor="text1"/>
          <w:szCs w:val="24"/>
        </w:rPr>
        <w:t>第２条　この要綱において、次の各号に掲げる用語の定義は、当該各号に定めるところによる。</w:t>
      </w:r>
    </w:p>
    <w:p w:rsidR="0094434D" w:rsidRPr="008174CF" w:rsidRDefault="0094434D" w:rsidP="00474599">
      <w:pPr>
        <w:ind w:left="423" w:hangingChars="182" w:hanging="423"/>
        <w:rPr>
          <w:rFonts w:asciiTheme="minorEastAsia" w:hAnsiTheme="minorEastAsia"/>
          <w:color w:val="000000" w:themeColor="text1"/>
        </w:rPr>
      </w:pPr>
      <w:r w:rsidRPr="008174CF">
        <w:rPr>
          <w:rFonts w:asciiTheme="minorEastAsia" w:hAnsiTheme="minorEastAsia" w:hint="eastAsia"/>
          <w:color w:val="000000" w:themeColor="text1"/>
        </w:rPr>
        <w:t xml:space="preserve">　</w:t>
      </w:r>
      <w:r w:rsidR="000B1874" w:rsidRPr="008174CF">
        <w:rPr>
          <w:rFonts w:asciiTheme="minorEastAsia" w:hAnsiTheme="minorEastAsia" w:hint="eastAsia"/>
          <w:color w:val="000000" w:themeColor="text1"/>
          <w:szCs w:val="24"/>
        </w:rPr>
        <w:t xml:space="preserve">(1) </w:t>
      </w:r>
      <w:r w:rsidR="000B1874" w:rsidRPr="008174CF">
        <w:rPr>
          <w:rFonts w:hint="eastAsia"/>
          <w:color w:val="000000" w:themeColor="text1"/>
          <w:szCs w:val="24"/>
        </w:rPr>
        <w:t>事業所等　大月市内の事業所又は店舗をいう。</w:t>
      </w:r>
    </w:p>
    <w:p w:rsidR="0094434D" w:rsidRPr="008174CF" w:rsidRDefault="0094434D" w:rsidP="00474599">
      <w:pPr>
        <w:ind w:left="423" w:hangingChars="182" w:hanging="423"/>
        <w:rPr>
          <w:color w:val="000000" w:themeColor="text1"/>
          <w:szCs w:val="24"/>
        </w:rPr>
      </w:pPr>
      <w:r w:rsidRPr="008174CF">
        <w:rPr>
          <w:rFonts w:asciiTheme="minorEastAsia" w:hAnsiTheme="minorEastAsia" w:hint="eastAsia"/>
          <w:color w:val="000000" w:themeColor="text1"/>
        </w:rPr>
        <w:t xml:space="preserve">　</w:t>
      </w:r>
      <w:r w:rsidR="000B1874" w:rsidRPr="008174CF">
        <w:rPr>
          <w:rFonts w:asciiTheme="minorEastAsia" w:hAnsiTheme="minorEastAsia" w:hint="eastAsia"/>
          <w:color w:val="000000" w:themeColor="text1"/>
          <w:szCs w:val="24"/>
        </w:rPr>
        <w:t xml:space="preserve">(2) </w:t>
      </w:r>
      <w:r w:rsidR="000B1874" w:rsidRPr="008174CF">
        <w:rPr>
          <w:rFonts w:hint="eastAsia"/>
          <w:color w:val="000000" w:themeColor="text1"/>
          <w:szCs w:val="24"/>
        </w:rPr>
        <w:t>消防団応援の店　消防団活動を支援するため、消防団員に対し、事業所等が自ら定めた優遇措置を行うものとして、市長の登録を受けた事業所等をいう。</w:t>
      </w:r>
    </w:p>
    <w:p w:rsidR="000B1874" w:rsidRPr="008174CF" w:rsidRDefault="000B1874" w:rsidP="00474599">
      <w:pPr>
        <w:ind w:left="423" w:hangingChars="182" w:hanging="423"/>
        <w:rPr>
          <w:color w:val="000000" w:themeColor="text1"/>
          <w:szCs w:val="24"/>
        </w:rPr>
      </w:pPr>
      <w:r w:rsidRPr="008174CF">
        <w:rPr>
          <w:rFonts w:hint="eastAsia"/>
          <w:color w:val="000000" w:themeColor="text1"/>
          <w:szCs w:val="24"/>
        </w:rPr>
        <w:t xml:space="preserve">　</w:t>
      </w:r>
      <w:r w:rsidRPr="008174CF">
        <w:rPr>
          <w:rFonts w:asciiTheme="minorEastAsia" w:hAnsiTheme="minorEastAsia" w:hint="eastAsia"/>
          <w:color w:val="000000" w:themeColor="text1"/>
          <w:szCs w:val="24"/>
        </w:rPr>
        <w:t xml:space="preserve">(3) </w:t>
      </w:r>
      <w:r w:rsidRPr="008174CF">
        <w:rPr>
          <w:rFonts w:hint="eastAsia"/>
          <w:color w:val="000000" w:themeColor="text1"/>
          <w:szCs w:val="24"/>
        </w:rPr>
        <w:t>登録表示証　前号の規定による登録をした事業所等に交付する消防団応援の店登録表示証（様式第１号）をいう。</w:t>
      </w:r>
    </w:p>
    <w:p w:rsidR="000B1874" w:rsidRPr="008174CF" w:rsidRDefault="000B1874" w:rsidP="00474599">
      <w:pPr>
        <w:ind w:left="423" w:hangingChars="182" w:hanging="423"/>
        <w:rPr>
          <w:rFonts w:asciiTheme="minorEastAsia" w:hAnsiTheme="minorEastAsia"/>
          <w:color w:val="000000" w:themeColor="text1"/>
        </w:rPr>
      </w:pPr>
      <w:r w:rsidRPr="008174CF">
        <w:rPr>
          <w:rFonts w:hint="eastAsia"/>
          <w:color w:val="000000" w:themeColor="text1"/>
          <w:szCs w:val="24"/>
        </w:rPr>
        <w:t xml:space="preserve">　</w:t>
      </w:r>
      <w:r w:rsidRPr="008174CF">
        <w:rPr>
          <w:rFonts w:asciiTheme="minorEastAsia" w:hAnsiTheme="minorEastAsia" w:hint="eastAsia"/>
          <w:color w:val="000000" w:themeColor="text1"/>
          <w:szCs w:val="24"/>
        </w:rPr>
        <w:t xml:space="preserve">(4) </w:t>
      </w:r>
      <w:r w:rsidRPr="008174CF">
        <w:rPr>
          <w:rFonts w:hint="eastAsia"/>
          <w:color w:val="000000" w:themeColor="text1"/>
          <w:szCs w:val="24"/>
        </w:rPr>
        <w:t>優遇措置　消防団員及び消防団員と同居する家族に提供される商品等の割引き、購入ポイントの割増しその他のサービスをいう。</w:t>
      </w:r>
    </w:p>
    <w:p w:rsidR="0094434D" w:rsidRPr="008174CF" w:rsidRDefault="0094434D">
      <w:pPr>
        <w:rPr>
          <w:rFonts w:asciiTheme="minorEastAsia" w:hAnsiTheme="minorEastAsia"/>
          <w:color w:val="000000" w:themeColor="text1"/>
        </w:rPr>
      </w:pPr>
      <w:r w:rsidRPr="008174CF">
        <w:rPr>
          <w:rFonts w:asciiTheme="minorEastAsia" w:hAnsiTheme="minorEastAsia" w:hint="eastAsia"/>
          <w:color w:val="000000" w:themeColor="text1"/>
        </w:rPr>
        <w:t xml:space="preserve">　</w:t>
      </w:r>
      <w:r w:rsidR="000B1874" w:rsidRPr="008174CF">
        <w:rPr>
          <w:rFonts w:hint="eastAsia"/>
          <w:color w:val="000000" w:themeColor="text1"/>
          <w:szCs w:val="24"/>
        </w:rPr>
        <w:t>（登録表示証の交付申請）</w:t>
      </w:r>
    </w:p>
    <w:p w:rsidR="0094434D" w:rsidRPr="008174CF" w:rsidRDefault="000B1874" w:rsidP="006C3DE9">
      <w:pPr>
        <w:ind w:left="281" w:hangingChars="121" w:hanging="281"/>
        <w:rPr>
          <w:rFonts w:asciiTheme="minorEastAsia" w:hAnsiTheme="minorEastAsia"/>
          <w:color w:val="000000" w:themeColor="text1"/>
        </w:rPr>
      </w:pPr>
      <w:r w:rsidRPr="008174CF">
        <w:rPr>
          <w:rFonts w:hint="eastAsia"/>
          <w:color w:val="000000" w:themeColor="text1"/>
          <w:szCs w:val="24"/>
        </w:rPr>
        <w:t>第３条　消防団応援の店としての登録及び登録表示証の交付を受けようとする事業所等は、大月市消防団応援の店登録申請書（様式第２号）を市長に提出しなければならない。</w:t>
      </w:r>
    </w:p>
    <w:p w:rsidR="0094434D" w:rsidRPr="008174CF" w:rsidRDefault="0094434D">
      <w:pPr>
        <w:rPr>
          <w:rFonts w:asciiTheme="minorEastAsia" w:hAnsiTheme="minorEastAsia"/>
          <w:color w:val="000000" w:themeColor="text1"/>
        </w:rPr>
      </w:pPr>
      <w:r w:rsidRPr="008174CF">
        <w:rPr>
          <w:rFonts w:asciiTheme="minorEastAsia" w:hAnsiTheme="minorEastAsia" w:hint="eastAsia"/>
          <w:color w:val="000000" w:themeColor="text1"/>
        </w:rPr>
        <w:t xml:space="preserve">　</w:t>
      </w:r>
      <w:r w:rsidR="000B1874" w:rsidRPr="008174CF">
        <w:rPr>
          <w:rFonts w:hint="eastAsia"/>
          <w:color w:val="000000" w:themeColor="text1"/>
          <w:szCs w:val="24"/>
        </w:rPr>
        <w:t>（登録基準）</w:t>
      </w:r>
    </w:p>
    <w:p w:rsidR="0094434D" w:rsidRPr="008174CF" w:rsidRDefault="000B1874" w:rsidP="006C3DE9">
      <w:pPr>
        <w:ind w:left="281" w:hangingChars="121" w:hanging="281"/>
        <w:rPr>
          <w:rFonts w:asciiTheme="minorEastAsia" w:hAnsiTheme="minorEastAsia"/>
          <w:color w:val="000000" w:themeColor="text1"/>
        </w:rPr>
      </w:pPr>
      <w:r w:rsidRPr="008174CF">
        <w:rPr>
          <w:rFonts w:hint="eastAsia"/>
          <w:color w:val="000000" w:themeColor="text1"/>
          <w:szCs w:val="24"/>
        </w:rPr>
        <w:t>第４条　前条に規定する申請の内容が、次に掲げる基準に適合していると認めるときは、当該申請をした事業所等を消防団応援の店として登録するものとする。</w:t>
      </w:r>
    </w:p>
    <w:p w:rsidR="0094434D" w:rsidRPr="008174CF" w:rsidRDefault="000B1874" w:rsidP="00474599">
      <w:pPr>
        <w:ind w:left="423" w:hangingChars="182" w:hanging="423"/>
        <w:rPr>
          <w:rFonts w:asciiTheme="minorEastAsia" w:hAnsiTheme="minorEastAsia"/>
          <w:color w:val="000000" w:themeColor="text1"/>
        </w:rPr>
      </w:pPr>
      <w:r w:rsidRPr="008174CF">
        <w:rPr>
          <w:rFonts w:hint="eastAsia"/>
          <w:color w:val="000000" w:themeColor="text1"/>
          <w:szCs w:val="24"/>
        </w:rPr>
        <w:t xml:space="preserve">　</w:t>
      </w:r>
      <w:r w:rsidRPr="008174CF">
        <w:rPr>
          <w:rFonts w:asciiTheme="minorEastAsia" w:hAnsiTheme="minorEastAsia" w:hint="eastAsia"/>
          <w:color w:val="000000" w:themeColor="text1"/>
          <w:szCs w:val="24"/>
        </w:rPr>
        <w:t xml:space="preserve">(1) </w:t>
      </w:r>
      <w:r w:rsidRPr="008174CF">
        <w:rPr>
          <w:rFonts w:hint="eastAsia"/>
          <w:color w:val="000000" w:themeColor="text1"/>
          <w:szCs w:val="24"/>
        </w:rPr>
        <w:t>明確な優遇措置が設けられていること。</w:t>
      </w:r>
    </w:p>
    <w:p w:rsidR="0094434D" w:rsidRPr="008174CF" w:rsidRDefault="000B1874" w:rsidP="00474599">
      <w:pPr>
        <w:ind w:left="423" w:hangingChars="182" w:hanging="423"/>
        <w:rPr>
          <w:color w:val="000000" w:themeColor="text1"/>
          <w:szCs w:val="24"/>
        </w:rPr>
      </w:pPr>
      <w:r w:rsidRPr="008174CF">
        <w:rPr>
          <w:rFonts w:hint="eastAsia"/>
          <w:color w:val="000000" w:themeColor="text1"/>
          <w:szCs w:val="24"/>
        </w:rPr>
        <w:t xml:space="preserve">　</w:t>
      </w:r>
      <w:r w:rsidRPr="008174CF">
        <w:rPr>
          <w:rFonts w:asciiTheme="minorEastAsia" w:hAnsiTheme="minorEastAsia" w:hint="eastAsia"/>
          <w:color w:val="000000" w:themeColor="text1"/>
          <w:szCs w:val="24"/>
        </w:rPr>
        <w:t xml:space="preserve">(2) </w:t>
      </w:r>
      <w:r w:rsidRPr="008174CF">
        <w:rPr>
          <w:rFonts w:hint="eastAsia"/>
          <w:color w:val="000000" w:themeColor="text1"/>
          <w:szCs w:val="24"/>
        </w:rPr>
        <w:t>優遇措置の期間が連続して１年以上であること。</w:t>
      </w:r>
    </w:p>
    <w:p w:rsidR="000B1874" w:rsidRPr="008174CF" w:rsidRDefault="000B1874" w:rsidP="00474599">
      <w:pPr>
        <w:ind w:left="423" w:hangingChars="182" w:hanging="423"/>
        <w:rPr>
          <w:rFonts w:asciiTheme="minorEastAsia" w:hAnsiTheme="minorEastAsia"/>
          <w:color w:val="000000" w:themeColor="text1"/>
        </w:rPr>
      </w:pPr>
      <w:r w:rsidRPr="008174CF">
        <w:rPr>
          <w:rFonts w:hint="eastAsia"/>
          <w:color w:val="000000" w:themeColor="text1"/>
          <w:szCs w:val="24"/>
        </w:rPr>
        <w:t xml:space="preserve">　</w:t>
      </w:r>
      <w:r w:rsidRPr="008174CF">
        <w:rPr>
          <w:rFonts w:asciiTheme="minorEastAsia" w:hAnsiTheme="minorEastAsia" w:hint="eastAsia"/>
          <w:color w:val="000000" w:themeColor="text1"/>
          <w:szCs w:val="24"/>
        </w:rPr>
        <w:t xml:space="preserve">(3) </w:t>
      </w:r>
      <w:r w:rsidRPr="008174CF">
        <w:rPr>
          <w:rFonts w:hint="eastAsia"/>
          <w:color w:val="000000" w:themeColor="text1"/>
          <w:szCs w:val="24"/>
        </w:rPr>
        <w:t>優遇措置を受ける消防団員は、分団、階級等の別に関係なく、大月市消防団に所属する全消防団員を対象としていること。</w:t>
      </w:r>
    </w:p>
    <w:p w:rsidR="0094434D" w:rsidRPr="008174CF" w:rsidRDefault="0094434D">
      <w:pPr>
        <w:rPr>
          <w:rFonts w:asciiTheme="minorEastAsia" w:hAnsiTheme="minorEastAsia"/>
          <w:color w:val="000000" w:themeColor="text1"/>
        </w:rPr>
      </w:pPr>
      <w:r w:rsidRPr="008174CF">
        <w:rPr>
          <w:rFonts w:asciiTheme="minorEastAsia" w:hAnsiTheme="minorEastAsia" w:hint="eastAsia"/>
          <w:color w:val="000000" w:themeColor="text1"/>
        </w:rPr>
        <w:t xml:space="preserve">　</w:t>
      </w:r>
      <w:r w:rsidR="000B1874" w:rsidRPr="008174CF">
        <w:rPr>
          <w:rFonts w:hint="eastAsia"/>
          <w:color w:val="000000" w:themeColor="text1"/>
          <w:szCs w:val="24"/>
        </w:rPr>
        <w:t>（審査）</w:t>
      </w:r>
    </w:p>
    <w:p w:rsidR="0094434D" w:rsidRPr="008174CF" w:rsidRDefault="000B1874" w:rsidP="006C3DE9">
      <w:pPr>
        <w:ind w:left="281" w:hangingChars="121" w:hanging="281"/>
        <w:rPr>
          <w:rFonts w:asciiTheme="minorEastAsia" w:hAnsiTheme="minorEastAsia"/>
          <w:color w:val="000000" w:themeColor="text1"/>
        </w:rPr>
      </w:pPr>
      <w:r w:rsidRPr="008174CF">
        <w:rPr>
          <w:rFonts w:hint="eastAsia"/>
          <w:color w:val="000000" w:themeColor="text1"/>
          <w:szCs w:val="24"/>
        </w:rPr>
        <w:t>第５条　前条の規定による登録の審査は、書面により行うものとする。</w:t>
      </w:r>
    </w:p>
    <w:p w:rsidR="0094434D" w:rsidRPr="008174CF" w:rsidRDefault="0094434D">
      <w:pPr>
        <w:rPr>
          <w:rFonts w:asciiTheme="minorEastAsia" w:hAnsiTheme="minorEastAsia"/>
          <w:color w:val="000000" w:themeColor="text1"/>
        </w:rPr>
      </w:pPr>
      <w:r w:rsidRPr="008174CF">
        <w:rPr>
          <w:rFonts w:asciiTheme="minorEastAsia" w:hAnsiTheme="minorEastAsia" w:hint="eastAsia"/>
          <w:color w:val="000000" w:themeColor="text1"/>
        </w:rPr>
        <w:t xml:space="preserve">　</w:t>
      </w:r>
      <w:r w:rsidR="000B1874" w:rsidRPr="008174CF">
        <w:rPr>
          <w:rFonts w:hint="eastAsia"/>
          <w:color w:val="000000" w:themeColor="text1"/>
          <w:szCs w:val="24"/>
        </w:rPr>
        <w:t>（登録表示証の交付）</w:t>
      </w:r>
    </w:p>
    <w:p w:rsidR="0094434D" w:rsidRPr="008174CF" w:rsidRDefault="000B1874" w:rsidP="006C3DE9">
      <w:pPr>
        <w:ind w:left="423" w:hangingChars="182" w:hanging="423"/>
        <w:rPr>
          <w:rFonts w:asciiTheme="minorEastAsia" w:hAnsiTheme="minorEastAsia"/>
          <w:color w:val="000000" w:themeColor="text1"/>
        </w:rPr>
      </w:pPr>
      <w:r w:rsidRPr="008174CF">
        <w:rPr>
          <w:rFonts w:hint="eastAsia"/>
          <w:color w:val="000000" w:themeColor="text1"/>
          <w:szCs w:val="24"/>
        </w:rPr>
        <w:t>第６条　市長は、 第４条の規定により消防団応援の店として登録した事業所等に対し、登録表示証を交付するものとする。</w:t>
      </w:r>
    </w:p>
    <w:p w:rsidR="0094434D" w:rsidRPr="008174CF" w:rsidRDefault="0094434D">
      <w:pPr>
        <w:rPr>
          <w:rFonts w:asciiTheme="minorEastAsia" w:hAnsiTheme="minorEastAsia"/>
          <w:color w:val="000000" w:themeColor="text1"/>
        </w:rPr>
      </w:pPr>
      <w:r w:rsidRPr="008174CF">
        <w:rPr>
          <w:rFonts w:asciiTheme="minorEastAsia" w:hAnsiTheme="minorEastAsia" w:hint="eastAsia"/>
          <w:color w:val="000000" w:themeColor="text1"/>
        </w:rPr>
        <w:t xml:space="preserve">　</w:t>
      </w:r>
      <w:r w:rsidR="000B1874" w:rsidRPr="008174CF">
        <w:rPr>
          <w:rFonts w:hint="eastAsia"/>
          <w:color w:val="000000" w:themeColor="text1"/>
          <w:szCs w:val="24"/>
        </w:rPr>
        <w:t>（有効期間）</w:t>
      </w:r>
    </w:p>
    <w:p w:rsidR="0094434D" w:rsidRPr="008174CF" w:rsidRDefault="000B1874" w:rsidP="006C3DE9">
      <w:pPr>
        <w:ind w:left="281" w:hangingChars="121" w:hanging="281"/>
        <w:rPr>
          <w:rFonts w:asciiTheme="minorEastAsia" w:hAnsiTheme="minorEastAsia"/>
          <w:color w:val="000000" w:themeColor="text1"/>
        </w:rPr>
      </w:pPr>
      <w:r w:rsidRPr="008174CF">
        <w:rPr>
          <w:rFonts w:hint="eastAsia"/>
          <w:color w:val="000000" w:themeColor="text1"/>
          <w:szCs w:val="24"/>
        </w:rPr>
        <w:t>第７条　登録表示証の有効期間は、交付の日から優遇措置の終了までとする。</w:t>
      </w:r>
    </w:p>
    <w:p w:rsidR="0094434D" w:rsidRPr="008174CF" w:rsidRDefault="0094434D">
      <w:pPr>
        <w:rPr>
          <w:rFonts w:asciiTheme="minorEastAsia" w:hAnsiTheme="minorEastAsia"/>
          <w:color w:val="000000" w:themeColor="text1"/>
        </w:rPr>
      </w:pPr>
      <w:r w:rsidRPr="008174CF">
        <w:rPr>
          <w:rFonts w:asciiTheme="minorEastAsia" w:hAnsiTheme="minorEastAsia" w:hint="eastAsia"/>
          <w:color w:val="000000" w:themeColor="text1"/>
        </w:rPr>
        <w:t xml:space="preserve">　</w:t>
      </w:r>
      <w:r w:rsidR="000B1874" w:rsidRPr="008174CF">
        <w:rPr>
          <w:rFonts w:hint="eastAsia"/>
          <w:color w:val="000000" w:themeColor="text1"/>
          <w:szCs w:val="24"/>
        </w:rPr>
        <w:t>（登録表示証の表示）</w:t>
      </w:r>
    </w:p>
    <w:p w:rsidR="0094434D" w:rsidRPr="008174CF" w:rsidRDefault="000B1874" w:rsidP="006C3DE9">
      <w:pPr>
        <w:ind w:left="281" w:hangingChars="121" w:hanging="281"/>
        <w:rPr>
          <w:color w:val="000000" w:themeColor="text1"/>
          <w:szCs w:val="24"/>
        </w:rPr>
      </w:pPr>
      <w:r w:rsidRPr="008174CF">
        <w:rPr>
          <w:rFonts w:hint="eastAsia"/>
          <w:color w:val="000000" w:themeColor="text1"/>
          <w:szCs w:val="24"/>
        </w:rPr>
        <w:t>第８条　登録表示証は、事業所等の見えやすい場所に表示するものとし、事業所等のパンフレット、チラシ、ポスター、看板、ホームページ等に表示させる場合は、登録表示証の寸法の縦及び横を同率に拡大又は縮小して表示することができるものとする。</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 xml:space="preserve">　（登録表示証交付整理簿の備え付け）</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第９条　市長は、大月市消防団応援の店事業登録表示証交付整理簿（様式第３号）を備え付け、登録表示証の交付をした事業所等について、その名称、代表者氏名、所在地 、</w:t>
      </w:r>
      <w:r w:rsidRPr="008174CF">
        <w:rPr>
          <w:rFonts w:hint="eastAsia"/>
          <w:color w:val="000000" w:themeColor="text1"/>
          <w:szCs w:val="24"/>
        </w:rPr>
        <w:lastRenderedPageBreak/>
        <w:t>優遇措置内容等の必要事項を記録するものとする。</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 xml:space="preserve">　（登録の変更及び抹消等）</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第１０条　第４条の規定による登録を受けた事業所等は、当該登録の内容を変更し、又は当該登録に係る優遇措置を廃止しようとするときは、大月市消防団応援の店登録変更・廃止申請書（様式第４号）を市長に提出しなければならない。</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２　市長は、前項に規定する申請があったときは、速やかに、当該登録を変更し、又は抹消するものとする。</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３　前項の規定により消防団応援の店の登録を抹消された事業所等は、速やかに登録表示証を市長に返還しなければならない。</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 xml:space="preserve">　（消防団応援の店の公表）</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第１１条　市長は、消防団応援の店の名称、優遇措置の内容及びその他事項について、広報紙等により公表するものとする。</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 xml:space="preserve">　（消防団員ファミリーカードの交付）</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第１２条　市長は、消防団員と同居する家族であることを証明するため、団員１名につき１枚の大月市消防団員ファミリーカード（様式第５号</w:t>
      </w:r>
      <w:r w:rsidRPr="008174CF">
        <w:rPr>
          <w:rFonts w:asciiTheme="minorEastAsia" w:hAnsiTheme="minorEastAsia" w:cs="ＭＳ Ｐゴシック" w:hint="eastAsia"/>
          <w:color w:val="000000" w:themeColor="text1"/>
          <w:kern w:val="0"/>
        </w:rPr>
        <w:t>。以下「ファミリーカード」という。</w:t>
      </w:r>
      <w:r w:rsidRPr="008174CF">
        <w:rPr>
          <w:rFonts w:hint="eastAsia"/>
          <w:color w:val="000000" w:themeColor="text1"/>
          <w:szCs w:val="24"/>
        </w:rPr>
        <w:t>）を交付するものとする。</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２　市長は、</w:t>
      </w:r>
      <w:r w:rsidRPr="008174CF">
        <w:rPr>
          <w:rFonts w:asciiTheme="minorEastAsia" w:hAnsiTheme="minorEastAsia" w:cs="ＭＳ Ｐゴシック" w:hint="eastAsia"/>
          <w:color w:val="000000" w:themeColor="text1"/>
          <w:kern w:val="0"/>
        </w:rPr>
        <w:t>大月市</w:t>
      </w:r>
      <w:r w:rsidRPr="008174CF">
        <w:rPr>
          <w:rFonts w:hint="eastAsia"/>
          <w:color w:val="000000" w:themeColor="text1"/>
          <w:szCs w:val="24"/>
        </w:rPr>
        <w:t>消防団員ファミリーカード交付台帳（様式第６号）を備え付け、ファミリーカードの交付について、その交付年月日、交付者の所属及び氏名等の必要事項を記録するものとする。</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 xml:space="preserve">　（消防団員証又はファミリーカードの提示）</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第１３条　消防団員及び消防団員と同居する家族は、消防団応援の店において優遇措置を受けようとするときは、消防団員にあっては大月市消防団の組織等に関する規則（平成２４年大月市規則第３０号）に規定する大月市消防団員証を、消防団員と同居する家族にあっては前条のファミリーカードを提示しなければならない。</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 xml:space="preserve">　（留意事項）</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第１４条　消防団員及び消防団員と同居する家族は、次に掲げる行為をしてはならない。</w:t>
      </w:r>
    </w:p>
    <w:p w:rsidR="000B1874" w:rsidRPr="008174CF" w:rsidRDefault="000B1874" w:rsidP="00474599">
      <w:pPr>
        <w:ind w:left="423" w:hangingChars="182" w:hanging="423"/>
        <w:rPr>
          <w:color w:val="000000" w:themeColor="text1"/>
          <w:szCs w:val="24"/>
        </w:rPr>
      </w:pPr>
      <w:r w:rsidRPr="008174CF">
        <w:rPr>
          <w:rFonts w:hint="eastAsia"/>
          <w:color w:val="000000" w:themeColor="text1"/>
          <w:szCs w:val="24"/>
        </w:rPr>
        <w:t xml:space="preserve">　</w:t>
      </w:r>
      <w:r w:rsidRPr="008174CF">
        <w:rPr>
          <w:rFonts w:asciiTheme="minorEastAsia" w:hAnsiTheme="minorEastAsia" w:hint="eastAsia"/>
          <w:color w:val="000000" w:themeColor="text1"/>
          <w:szCs w:val="24"/>
        </w:rPr>
        <w:t xml:space="preserve">(1) </w:t>
      </w:r>
      <w:r w:rsidRPr="008174CF">
        <w:rPr>
          <w:rFonts w:hint="eastAsia"/>
          <w:color w:val="000000" w:themeColor="text1"/>
          <w:szCs w:val="24"/>
        </w:rPr>
        <w:t>ファミリーカードを消防団員と同居する家族以外の者に貸与し、又は譲渡すること。</w:t>
      </w:r>
    </w:p>
    <w:p w:rsidR="000B1874" w:rsidRPr="008174CF" w:rsidRDefault="000B1874" w:rsidP="00474599">
      <w:pPr>
        <w:ind w:left="423" w:hangingChars="182" w:hanging="423"/>
        <w:rPr>
          <w:color w:val="000000" w:themeColor="text1"/>
          <w:szCs w:val="24"/>
        </w:rPr>
      </w:pPr>
      <w:r w:rsidRPr="008174CF">
        <w:rPr>
          <w:rFonts w:hint="eastAsia"/>
          <w:color w:val="000000" w:themeColor="text1"/>
          <w:szCs w:val="24"/>
        </w:rPr>
        <w:t xml:space="preserve">　</w:t>
      </w:r>
      <w:r w:rsidRPr="008174CF">
        <w:rPr>
          <w:rFonts w:asciiTheme="minorEastAsia" w:hAnsiTheme="minorEastAsia" w:hint="eastAsia"/>
          <w:color w:val="000000" w:themeColor="text1"/>
          <w:szCs w:val="24"/>
        </w:rPr>
        <w:t xml:space="preserve">(2) </w:t>
      </w:r>
      <w:r w:rsidRPr="008174CF">
        <w:rPr>
          <w:rFonts w:hint="eastAsia"/>
          <w:color w:val="000000" w:themeColor="text1"/>
          <w:szCs w:val="24"/>
        </w:rPr>
        <w:t>優遇措置に関して、消防団応援の店に強要すること。</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２　前項の規定に違反してファミリーカードを不正に使用し、又は消防団応援の店に損害を与えた場合は、その責任はファミリーカード保有者本人が</w:t>
      </w:r>
      <w:r w:rsidRPr="008174CF">
        <w:rPr>
          <w:rFonts w:asciiTheme="minorEastAsia" w:hAnsiTheme="minorEastAsia" w:cs="ＭＳ Ｐゴシック" w:hint="eastAsia"/>
          <w:color w:val="000000" w:themeColor="text1"/>
          <w:kern w:val="0"/>
        </w:rPr>
        <w:t>負う</w:t>
      </w:r>
      <w:r w:rsidRPr="008174CF">
        <w:rPr>
          <w:rFonts w:hint="eastAsia"/>
          <w:color w:val="000000" w:themeColor="text1"/>
          <w:szCs w:val="24"/>
        </w:rPr>
        <w:t>。</w:t>
      </w:r>
    </w:p>
    <w:p w:rsidR="000B1874" w:rsidRPr="008174CF" w:rsidRDefault="000B1874" w:rsidP="006C3DE9">
      <w:pPr>
        <w:ind w:left="281" w:hangingChars="121" w:hanging="281"/>
        <w:rPr>
          <w:color w:val="000000" w:themeColor="text1"/>
          <w:szCs w:val="24"/>
        </w:rPr>
      </w:pPr>
      <w:r w:rsidRPr="008174CF">
        <w:rPr>
          <w:rFonts w:hint="eastAsia"/>
          <w:color w:val="000000" w:themeColor="text1"/>
          <w:szCs w:val="24"/>
        </w:rPr>
        <w:t xml:space="preserve">　（ファミリーカードの返納）</w:t>
      </w:r>
    </w:p>
    <w:p w:rsidR="000B1874" w:rsidRPr="008174CF" w:rsidRDefault="000B1874" w:rsidP="000B1874">
      <w:pPr>
        <w:ind w:left="281" w:hangingChars="121" w:hanging="281"/>
        <w:rPr>
          <w:color w:val="000000" w:themeColor="text1"/>
          <w:szCs w:val="24"/>
        </w:rPr>
      </w:pPr>
      <w:r w:rsidRPr="008174CF">
        <w:rPr>
          <w:rFonts w:hint="eastAsia"/>
          <w:color w:val="000000" w:themeColor="text1"/>
          <w:szCs w:val="24"/>
        </w:rPr>
        <w:t>第１５条　消防団員は、消防団を退団したときは、速やかにファミリーカードを市長に返納しなければならない。</w:t>
      </w:r>
    </w:p>
    <w:p w:rsidR="000B1874" w:rsidRPr="008174CF" w:rsidRDefault="000B1874" w:rsidP="000B1874">
      <w:pPr>
        <w:ind w:left="281" w:hangingChars="121" w:hanging="281"/>
        <w:rPr>
          <w:color w:val="000000" w:themeColor="text1"/>
          <w:szCs w:val="24"/>
        </w:rPr>
      </w:pPr>
      <w:r w:rsidRPr="008174CF">
        <w:rPr>
          <w:rFonts w:hint="eastAsia"/>
          <w:color w:val="000000" w:themeColor="text1"/>
          <w:szCs w:val="24"/>
        </w:rPr>
        <w:t xml:space="preserve">　（所掌）</w:t>
      </w:r>
    </w:p>
    <w:p w:rsidR="000B1874" w:rsidRPr="008174CF" w:rsidRDefault="000B1874" w:rsidP="000B1874">
      <w:pPr>
        <w:ind w:left="281" w:hangingChars="121" w:hanging="281"/>
        <w:rPr>
          <w:color w:val="000000" w:themeColor="text1"/>
          <w:szCs w:val="24"/>
        </w:rPr>
      </w:pPr>
      <w:r w:rsidRPr="008174CF">
        <w:rPr>
          <w:rFonts w:hint="eastAsia"/>
          <w:color w:val="000000" w:themeColor="text1"/>
          <w:szCs w:val="24"/>
        </w:rPr>
        <w:t>第１６条　この要綱に関する事務は、消防本部消防課において所掌する。</w:t>
      </w:r>
    </w:p>
    <w:p w:rsidR="000B1874" w:rsidRPr="008174CF" w:rsidRDefault="000B1874" w:rsidP="000B1874">
      <w:pPr>
        <w:ind w:left="281" w:hangingChars="121" w:hanging="281"/>
        <w:rPr>
          <w:color w:val="000000" w:themeColor="text1"/>
          <w:szCs w:val="24"/>
        </w:rPr>
      </w:pPr>
      <w:r w:rsidRPr="008174CF">
        <w:rPr>
          <w:rFonts w:hint="eastAsia"/>
          <w:color w:val="000000" w:themeColor="text1"/>
          <w:szCs w:val="24"/>
        </w:rPr>
        <w:t xml:space="preserve">　（その他）</w:t>
      </w:r>
    </w:p>
    <w:p w:rsidR="000B1874" w:rsidRPr="008174CF" w:rsidRDefault="000B1874" w:rsidP="006C3DE9">
      <w:pPr>
        <w:ind w:left="281" w:hangingChars="121" w:hanging="281"/>
        <w:rPr>
          <w:rFonts w:asciiTheme="minorEastAsia" w:hAnsiTheme="minorEastAsia"/>
          <w:color w:val="000000" w:themeColor="text1"/>
        </w:rPr>
      </w:pPr>
      <w:r w:rsidRPr="008174CF">
        <w:rPr>
          <w:rFonts w:hint="eastAsia"/>
          <w:color w:val="000000" w:themeColor="text1"/>
          <w:szCs w:val="24"/>
        </w:rPr>
        <w:t>第１７条　この要綱に定めるもののほか、この要綱の実施について必</w:t>
      </w:r>
      <w:r w:rsidRPr="008174CF">
        <w:rPr>
          <w:rFonts w:hint="eastAsia"/>
          <w:color w:val="000000" w:themeColor="text1"/>
        </w:rPr>
        <w:t>要</w:t>
      </w:r>
      <w:r w:rsidRPr="008174CF">
        <w:rPr>
          <w:rFonts w:hint="eastAsia"/>
          <w:color w:val="000000" w:themeColor="text1"/>
          <w:szCs w:val="24"/>
        </w:rPr>
        <w:t xml:space="preserve">な事項は、別に定める。　</w:t>
      </w:r>
    </w:p>
    <w:p w:rsidR="0094434D" w:rsidRPr="008174CF" w:rsidRDefault="0094434D">
      <w:pPr>
        <w:rPr>
          <w:rFonts w:asciiTheme="minorEastAsia" w:hAnsiTheme="minorEastAsia"/>
          <w:color w:val="000000" w:themeColor="text1"/>
        </w:rPr>
      </w:pPr>
      <w:r w:rsidRPr="008174CF">
        <w:rPr>
          <w:rFonts w:asciiTheme="minorEastAsia" w:hAnsiTheme="minorEastAsia" w:hint="eastAsia"/>
          <w:color w:val="000000" w:themeColor="text1"/>
        </w:rPr>
        <w:t xml:space="preserve">　　　</w:t>
      </w:r>
      <w:r w:rsidRPr="008174CF">
        <w:rPr>
          <w:rFonts w:asciiTheme="minorEastAsia" w:hAnsiTheme="minorEastAsia"/>
          <w:color w:val="000000" w:themeColor="text1"/>
        </w:rPr>
        <w:t>附</w:t>
      </w:r>
      <w:r w:rsidRPr="008174CF">
        <w:rPr>
          <w:rFonts w:asciiTheme="minorEastAsia" w:hAnsiTheme="minorEastAsia" w:hint="eastAsia"/>
          <w:color w:val="000000" w:themeColor="text1"/>
        </w:rPr>
        <w:t xml:space="preserve">　</w:t>
      </w:r>
      <w:r w:rsidRPr="008174CF">
        <w:rPr>
          <w:rFonts w:asciiTheme="minorEastAsia" w:hAnsiTheme="minorEastAsia"/>
          <w:color w:val="000000" w:themeColor="text1"/>
        </w:rPr>
        <w:t>則</w:t>
      </w:r>
    </w:p>
    <w:p w:rsidR="0094434D" w:rsidRPr="008174CF" w:rsidRDefault="0094434D">
      <w:pPr>
        <w:rPr>
          <w:rFonts w:asciiTheme="minorEastAsia" w:hAnsiTheme="minorEastAsia"/>
          <w:color w:val="000000" w:themeColor="text1"/>
        </w:rPr>
      </w:pPr>
      <w:r w:rsidRPr="008174CF">
        <w:rPr>
          <w:rFonts w:asciiTheme="minorEastAsia" w:hAnsiTheme="minorEastAsia" w:hint="eastAsia"/>
          <w:color w:val="000000" w:themeColor="text1"/>
        </w:rPr>
        <w:lastRenderedPageBreak/>
        <w:t xml:space="preserve">　</w:t>
      </w:r>
      <w:r w:rsidRPr="008174CF">
        <w:rPr>
          <w:rFonts w:asciiTheme="minorEastAsia" w:hAnsiTheme="minorEastAsia"/>
          <w:color w:val="000000" w:themeColor="text1"/>
        </w:rPr>
        <w:t>この</w:t>
      </w:r>
      <w:r w:rsidRPr="008174CF">
        <w:rPr>
          <w:rFonts w:asciiTheme="minorEastAsia" w:hAnsiTheme="minorEastAsia" w:hint="eastAsia"/>
          <w:color w:val="000000" w:themeColor="text1"/>
        </w:rPr>
        <w:t>告示</w:t>
      </w:r>
      <w:r w:rsidRPr="008174CF">
        <w:rPr>
          <w:rFonts w:asciiTheme="minorEastAsia" w:hAnsiTheme="minorEastAsia"/>
          <w:color w:val="000000" w:themeColor="text1"/>
        </w:rPr>
        <w:t>は、</w:t>
      </w:r>
      <w:r w:rsidRPr="008174CF">
        <w:rPr>
          <w:rFonts w:asciiTheme="minorEastAsia" w:hAnsiTheme="minorEastAsia" w:hint="eastAsia"/>
          <w:color w:val="000000" w:themeColor="text1"/>
        </w:rPr>
        <w:t>公布の日</w:t>
      </w:r>
      <w:r w:rsidRPr="008174CF">
        <w:rPr>
          <w:rFonts w:asciiTheme="minorEastAsia" w:hAnsiTheme="minorEastAsia"/>
          <w:color w:val="000000" w:themeColor="text1"/>
        </w:rPr>
        <w:t>から施行する。</w:t>
      </w:r>
    </w:p>
    <w:p w:rsidR="00C37FBE" w:rsidRPr="00474599" w:rsidRDefault="00C37FBE">
      <w:pPr>
        <w:widowControl/>
        <w:jc w:val="left"/>
        <w:rPr>
          <w:rFonts w:asciiTheme="minorEastAsia" w:hAnsiTheme="minorEastAsia"/>
        </w:rPr>
      </w:pPr>
      <w:r w:rsidRPr="00474599">
        <w:rPr>
          <w:rFonts w:asciiTheme="minorEastAsia" w:hAnsiTheme="minorEastAsia"/>
        </w:rPr>
        <w:br w:type="page"/>
      </w:r>
    </w:p>
    <w:p w:rsidR="0094434D" w:rsidRPr="00474599" w:rsidRDefault="003B716F">
      <w:pPr>
        <w:rPr>
          <w:rFonts w:asciiTheme="minorEastAsia" w:hAnsiTheme="minorEastAsia"/>
        </w:rPr>
      </w:pPr>
      <w:r w:rsidRPr="00474599">
        <w:rPr>
          <w:rFonts w:hint="eastAsia"/>
          <w:szCs w:val="24"/>
        </w:rPr>
        <w:lastRenderedPageBreak/>
        <w:t>様式第１号（第</w:t>
      </w:r>
      <w:r w:rsidRPr="00474599">
        <w:rPr>
          <w:rFonts w:asciiTheme="minorEastAsia" w:hAnsiTheme="minorEastAsia" w:hint="eastAsia"/>
          <w:szCs w:val="24"/>
        </w:rPr>
        <w:t>２</w:t>
      </w:r>
      <w:r w:rsidRPr="00474599">
        <w:rPr>
          <w:rFonts w:hint="eastAsia"/>
          <w:szCs w:val="24"/>
        </w:rPr>
        <w:t>条関係）</w:t>
      </w:r>
    </w:p>
    <w:p w:rsidR="003B716F" w:rsidRPr="00474599" w:rsidRDefault="003B716F" w:rsidP="003B716F">
      <w:pPr>
        <w:pStyle w:val="Default"/>
        <w:ind w:leftChars="-1" w:left="-2"/>
        <w:rPr>
          <w:rFonts w:asciiTheme="minorEastAsia" w:hAnsiTheme="minorEastAsia"/>
          <w:color w:val="auto"/>
        </w:rPr>
      </w:pPr>
    </w:p>
    <w:p w:rsidR="003B716F" w:rsidRPr="00474599" w:rsidRDefault="003B716F" w:rsidP="003B716F">
      <w:pPr>
        <w:pStyle w:val="Default"/>
        <w:ind w:leftChars="-1" w:left="-2"/>
        <w:jc w:val="center"/>
        <w:rPr>
          <w:rFonts w:asciiTheme="majorEastAsia" w:eastAsiaTheme="majorEastAsia" w:hAnsiTheme="majorEastAsia"/>
          <w:b/>
          <w:sz w:val="72"/>
          <w:szCs w:val="72"/>
        </w:rPr>
      </w:pPr>
      <w:r w:rsidRPr="00474599">
        <w:rPr>
          <w:rFonts w:asciiTheme="majorEastAsia" w:eastAsiaTheme="majorEastAsia" w:hAnsiTheme="majorEastAsia" w:hint="eastAsia"/>
          <w:b/>
          <w:sz w:val="72"/>
          <w:szCs w:val="72"/>
        </w:rPr>
        <w:t>消防団応援の店</w:t>
      </w:r>
    </w:p>
    <w:p w:rsidR="003B716F" w:rsidRPr="00474599" w:rsidRDefault="003B716F" w:rsidP="003B716F">
      <w:pPr>
        <w:pStyle w:val="Default"/>
        <w:ind w:leftChars="-1" w:left="-2"/>
        <w:jc w:val="center"/>
        <w:rPr>
          <w:rFonts w:asciiTheme="majorEastAsia" w:eastAsiaTheme="majorEastAsia" w:hAnsiTheme="majorEastAsia"/>
          <w:b/>
          <w:sz w:val="72"/>
          <w:szCs w:val="72"/>
        </w:rPr>
      </w:pPr>
    </w:p>
    <w:p w:rsidR="003B716F" w:rsidRPr="00474599" w:rsidRDefault="003B716F" w:rsidP="003B716F">
      <w:pPr>
        <w:pStyle w:val="Default"/>
        <w:ind w:leftChars="-1" w:left="-2"/>
        <w:jc w:val="center"/>
        <w:rPr>
          <w:rFonts w:asciiTheme="majorEastAsia" w:eastAsiaTheme="majorEastAsia" w:hAnsiTheme="majorEastAsia"/>
          <w:b/>
          <w:sz w:val="48"/>
          <w:szCs w:val="48"/>
        </w:rPr>
      </w:pPr>
      <w:r w:rsidRPr="00474599">
        <w:rPr>
          <w:rFonts w:asciiTheme="majorEastAsia" w:eastAsiaTheme="majorEastAsia" w:hAnsiTheme="majorEastAsia" w:hint="eastAsia"/>
          <w:b/>
          <w:sz w:val="48"/>
          <w:szCs w:val="48"/>
        </w:rPr>
        <w:t>私たちは、消防団を応援しています</w:t>
      </w:r>
    </w:p>
    <w:p w:rsidR="003B716F" w:rsidRPr="00474599" w:rsidRDefault="003B716F" w:rsidP="003B716F">
      <w:pPr>
        <w:pStyle w:val="Default"/>
        <w:ind w:leftChars="-1" w:left="-2"/>
        <w:rPr>
          <w:rFonts w:asciiTheme="minorEastAsia" w:hAnsiTheme="minorEastAsia"/>
          <w:color w:val="auto"/>
        </w:rPr>
      </w:pPr>
    </w:p>
    <w:p w:rsidR="003B716F" w:rsidRPr="00474599" w:rsidRDefault="003B716F" w:rsidP="00474599">
      <w:pPr>
        <w:pStyle w:val="Default"/>
        <w:ind w:leftChars="-1" w:left="-2"/>
        <w:jc w:val="center"/>
        <w:rPr>
          <w:rFonts w:asciiTheme="minorEastAsia" w:hAnsiTheme="minorEastAsia"/>
          <w:color w:val="auto"/>
        </w:rPr>
      </w:pPr>
      <w:r w:rsidRPr="00474599">
        <w:rPr>
          <w:noProof/>
        </w:rPr>
        <w:drawing>
          <wp:inline distT="0" distB="0" distL="0" distR="0" wp14:anchorId="226C683F" wp14:editId="33E7F5A8">
            <wp:extent cx="4067175" cy="4495800"/>
            <wp:effectExtent l="0" t="0" r="9525" b="0"/>
            <wp:docPr id="3" name="図 3" descr="http://www.fdma.go.jp/concern/syota_guideline/img/108_sy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dma.go.jp/concern/syota_guideline/img/108_syot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4495800"/>
                    </a:xfrm>
                    <a:prstGeom prst="rect">
                      <a:avLst/>
                    </a:prstGeom>
                    <a:noFill/>
                    <a:ln>
                      <a:noFill/>
                    </a:ln>
                  </pic:spPr>
                </pic:pic>
              </a:graphicData>
            </a:graphic>
          </wp:inline>
        </w:drawing>
      </w:r>
    </w:p>
    <w:p w:rsidR="003B716F" w:rsidRPr="00474599" w:rsidRDefault="003B716F" w:rsidP="003B716F">
      <w:pPr>
        <w:pStyle w:val="Default"/>
        <w:ind w:leftChars="-1" w:left="-2"/>
        <w:jc w:val="center"/>
        <w:rPr>
          <w:rFonts w:asciiTheme="minorEastAsia" w:hAnsiTheme="minorEastAsia"/>
          <w:color w:val="auto"/>
        </w:rPr>
      </w:pPr>
      <w:r w:rsidRPr="00474599">
        <w:rPr>
          <w:rFonts w:asciiTheme="majorEastAsia" w:eastAsiaTheme="majorEastAsia" w:hAnsiTheme="majorEastAsia" w:hint="eastAsia"/>
          <w:b/>
          <w:sz w:val="96"/>
          <w:szCs w:val="96"/>
        </w:rPr>
        <w:t>大 月 市</w:t>
      </w:r>
    </w:p>
    <w:p w:rsidR="006C3DE9" w:rsidRPr="00474599" w:rsidRDefault="006C3DE9">
      <w:pPr>
        <w:widowControl/>
        <w:jc w:val="left"/>
        <w:rPr>
          <w:rFonts w:asciiTheme="minorEastAsia" w:hAnsiTheme="minorEastAsia"/>
        </w:rPr>
      </w:pPr>
      <w:r w:rsidRPr="00474599">
        <w:rPr>
          <w:rFonts w:asciiTheme="minorEastAsia" w:hAnsiTheme="minorEastAsia"/>
        </w:rPr>
        <w:br w:type="page"/>
      </w:r>
    </w:p>
    <w:p w:rsidR="006C3DE9" w:rsidRPr="00474599" w:rsidRDefault="003B716F" w:rsidP="006C3DE9">
      <w:pPr>
        <w:rPr>
          <w:rFonts w:asciiTheme="minorEastAsia" w:hAnsiTheme="minorEastAsia"/>
        </w:rPr>
      </w:pPr>
      <w:r w:rsidRPr="00474599">
        <w:rPr>
          <w:rFonts w:hint="eastAsia"/>
          <w:szCs w:val="24"/>
        </w:rPr>
        <w:lastRenderedPageBreak/>
        <w:t>様式第２号（第３条関係）</w:t>
      </w:r>
    </w:p>
    <w:p w:rsidR="006C3DE9" w:rsidRPr="00474599" w:rsidRDefault="006C3DE9" w:rsidP="008730F1">
      <w:pPr>
        <w:jc w:val="right"/>
        <w:rPr>
          <w:rFonts w:asciiTheme="minorEastAsia" w:hAnsiTheme="minorEastAsia"/>
        </w:rPr>
      </w:pPr>
      <w:r w:rsidRPr="00474599">
        <w:rPr>
          <w:rFonts w:asciiTheme="minorEastAsia" w:hAnsiTheme="minorEastAsia" w:hint="eastAsia"/>
        </w:rPr>
        <w:t xml:space="preserve">　　</w:t>
      </w:r>
      <w:r w:rsidRPr="00474599">
        <w:rPr>
          <w:rFonts w:asciiTheme="minorEastAsia" w:hAnsiTheme="minorEastAsia"/>
        </w:rPr>
        <w:t>年</w:t>
      </w:r>
      <w:r w:rsidR="009F76A2">
        <w:rPr>
          <w:rFonts w:asciiTheme="minorEastAsia" w:hAnsiTheme="minorEastAsia" w:hint="eastAsia"/>
        </w:rPr>
        <w:t xml:space="preserve">　</w:t>
      </w:r>
      <w:r w:rsidRPr="00474599">
        <w:rPr>
          <w:rFonts w:asciiTheme="minorEastAsia" w:hAnsiTheme="minorEastAsia" w:hint="eastAsia"/>
        </w:rPr>
        <w:t xml:space="preserve">　</w:t>
      </w:r>
      <w:r w:rsidRPr="00474599">
        <w:rPr>
          <w:rFonts w:asciiTheme="minorEastAsia" w:hAnsiTheme="minorEastAsia"/>
        </w:rPr>
        <w:t>月</w:t>
      </w:r>
      <w:r w:rsidRPr="00474599">
        <w:rPr>
          <w:rFonts w:asciiTheme="minorEastAsia" w:hAnsiTheme="minorEastAsia" w:hint="eastAsia"/>
        </w:rPr>
        <w:t xml:space="preserve">　　</w:t>
      </w:r>
      <w:r w:rsidRPr="00474599">
        <w:rPr>
          <w:rFonts w:asciiTheme="minorEastAsia" w:hAnsiTheme="minorEastAsia"/>
        </w:rPr>
        <w:t>日</w:t>
      </w:r>
    </w:p>
    <w:p w:rsidR="006C3DE9" w:rsidRPr="00474599" w:rsidRDefault="006C3DE9" w:rsidP="006C3DE9">
      <w:pPr>
        <w:rPr>
          <w:rFonts w:asciiTheme="minorEastAsia" w:hAnsiTheme="minorEastAsia"/>
        </w:rPr>
      </w:pPr>
    </w:p>
    <w:p w:rsidR="006C3DE9" w:rsidRPr="00474599" w:rsidRDefault="006C3DE9" w:rsidP="006C3DE9">
      <w:pPr>
        <w:rPr>
          <w:rFonts w:asciiTheme="minorEastAsia" w:hAnsiTheme="minorEastAsia"/>
        </w:rPr>
      </w:pPr>
      <w:r w:rsidRPr="00474599">
        <w:rPr>
          <w:rFonts w:asciiTheme="minorEastAsia" w:hAnsiTheme="minorEastAsia" w:hint="eastAsia"/>
        </w:rPr>
        <w:t>（あて先）</w:t>
      </w:r>
    </w:p>
    <w:p w:rsidR="006C3DE9" w:rsidRPr="00474599" w:rsidRDefault="006C3DE9" w:rsidP="006C3DE9">
      <w:pPr>
        <w:rPr>
          <w:rFonts w:asciiTheme="minorEastAsia" w:hAnsiTheme="minorEastAsia"/>
        </w:rPr>
      </w:pPr>
      <w:r w:rsidRPr="00474599">
        <w:rPr>
          <w:rFonts w:asciiTheme="minorEastAsia" w:hAnsiTheme="minorEastAsia" w:hint="eastAsia"/>
        </w:rPr>
        <w:t xml:space="preserve">　大月</w:t>
      </w:r>
      <w:r w:rsidRPr="00474599">
        <w:rPr>
          <w:rFonts w:asciiTheme="minorEastAsia" w:hAnsiTheme="minorEastAsia"/>
        </w:rPr>
        <w:t>市長</w:t>
      </w:r>
    </w:p>
    <w:p w:rsidR="006C3DE9" w:rsidRPr="00474599" w:rsidRDefault="006C3DE9" w:rsidP="006C3DE9">
      <w:pPr>
        <w:rPr>
          <w:rFonts w:asciiTheme="minorEastAsia" w:hAnsiTheme="minorEastAsia"/>
        </w:rPr>
      </w:pPr>
    </w:p>
    <w:p w:rsidR="003B716F" w:rsidRPr="00474599" w:rsidRDefault="003B716F" w:rsidP="00474599">
      <w:pPr>
        <w:ind w:firstLineChars="1825" w:firstLine="4244"/>
        <w:rPr>
          <w:szCs w:val="24"/>
        </w:rPr>
      </w:pPr>
      <w:r w:rsidRPr="00474599">
        <w:rPr>
          <w:rFonts w:hint="eastAsia"/>
          <w:szCs w:val="24"/>
        </w:rPr>
        <w:t>（事業所等）</w:t>
      </w:r>
    </w:p>
    <w:p w:rsidR="003B716F" w:rsidRPr="00474599" w:rsidRDefault="003B716F" w:rsidP="003B716F">
      <w:pPr>
        <w:ind w:leftChars="1957" w:left="4551"/>
        <w:rPr>
          <w:szCs w:val="24"/>
        </w:rPr>
      </w:pPr>
      <w:r w:rsidRPr="00474599">
        <w:rPr>
          <w:rFonts w:hint="eastAsia"/>
          <w:szCs w:val="24"/>
        </w:rPr>
        <w:t>所  在  地</w:t>
      </w:r>
    </w:p>
    <w:p w:rsidR="003B716F" w:rsidRPr="00474599" w:rsidRDefault="003B716F" w:rsidP="003B716F">
      <w:pPr>
        <w:ind w:leftChars="1957" w:left="4551"/>
        <w:rPr>
          <w:szCs w:val="24"/>
        </w:rPr>
      </w:pPr>
      <w:r w:rsidRPr="00474599">
        <w:rPr>
          <w:rFonts w:hint="eastAsia"/>
          <w:szCs w:val="24"/>
        </w:rPr>
        <w:t>名　　　称</w:t>
      </w:r>
    </w:p>
    <w:p w:rsidR="003B716F" w:rsidRPr="00474599" w:rsidRDefault="003B716F" w:rsidP="003B716F">
      <w:pPr>
        <w:ind w:leftChars="1957" w:left="4551"/>
        <w:rPr>
          <w:szCs w:val="24"/>
        </w:rPr>
      </w:pPr>
      <w:r w:rsidRPr="00474599">
        <w:rPr>
          <w:rFonts w:hint="eastAsia"/>
          <w:szCs w:val="24"/>
        </w:rPr>
        <w:t>代表者氏名　　　　　　　　　　　　印</w:t>
      </w:r>
    </w:p>
    <w:p w:rsidR="003B716F" w:rsidRPr="00474599" w:rsidRDefault="003B716F" w:rsidP="003B716F">
      <w:pPr>
        <w:ind w:leftChars="1957" w:left="4551"/>
        <w:rPr>
          <w:szCs w:val="24"/>
        </w:rPr>
      </w:pPr>
      <w:r w:rsidRPr="00474599">
        <w:rPr>
          <w:rFonts w:hint="eastAsia"/>
          <w:szCs w:val="24"/>
        </w:rPr>
        <w:t>電      話</w:t>
      </w:r>
    </w:p>
    <w:p w:rsidR="006C3DE9" w:rsidRDefault="006C3DE9" w:rsidP="006C3DE9">
      <w:pPr>
        <w:rPr>
          <w:rFonts w:asciiTheme="minorEastAsia" w:hAnsiTheme="minorEastAsia"/>
        </w:rPr>
      </w:pPr>
    </w:p>
    <w:p w:rsidR="00474599" w:rsidRPr="00474599" w:rsidRDefault="00474599" w:rsidP="006C3DE9">
      <w:pPr>
        <w:rPr>
          <w:rFonts w:asciiTheme="minorEastAsia" w:hAnsiTheme="minorEastAsia"/>
        </w:rPr>
      </w:pPr>
    </w:p>
    <w:p w:rsidR="003B716F" w:rsidRPr="00474599" w:rsidRDefault="003B716F" w:rsidP="00474599">
      <w:pPr>
        <w:jc w:val="center"/>
        <w:rPr>
          <w:rFonts w:asciiTheme="minorEastAsia" w:hAnsiTheme="minorEastAsia"/>
        </w:rPr>
      </w:pPr>
      <w:r w:rsidRPr="00474599">
        <w:rPr>
          <w:rFonts w:hint="eastAsia"/>
          <w:szCs w:val="24"/>
        </w:rPr>
        <w:t>大月市消防団応援の店登録申請書</w:t>
      </w:r>
    </w:p>
    <w:p w:rsidR="003B716F" w:rsidRDefault="003B716F" w:rsidP="006C3DE9">
      <w:pPr>
        <w:rPr>
          <w:rFonts w:asciiTheme="minorEastAsia" w:hAnsiTheme="minorEastAsia"/>
        </w:rPr>
      </w:pPr>
    </w:p>
    <w:p w:rsidR="00474599" w:rsidRPr="00474599" w:rsidRDefault="00474599" w:rsidP="006C3DE9">
      <w:pPr>
        <w:rPr>
          <w:rFonts w:asciiTheme="minorEastAsia" w:hAnsiTheme="minorEastAsia"/>
        </w:rPr>
      </w:pPr>
    </w:p>
    <w:p w:rsidR="006C3DE9" w:rsidRPr="00474599" w:rsidRDefault="006C3DE9" w:rsidP="006C3DE9">
      <w:pPr>
        <w:rPr>
          <w:rFonts w:asciiTheme="minorEastAsia" w:hAnsiTheme="minorEastAsia"/>
        </w:rPr>
      </w:pPr>
      <w:r w:rsidRPr="00474599">
        <w:rPr>
          <w:rFonts w:asciiTheme="minorEastAsia" w:hAnsiTheme="minorEastAsia" w:hint="eastAsia"/>
        </w:rPr>
        <w:t xml:space="preserve">　</w:t>
      </w:r>
      <w:r w:rsidR="003B716F" w:rsidRPr="00474599">
        <w:rPr>
          <w:rFonts w:hint="eastAsia"/>
          <w:szCs w:val="24"/>
        </w:rPr>
        <w:t>大月市消防団応援の店事業実施要綱第３条の規定に基づき、消防団応援の店の登録について、次のとおり申請します。</w:t>
      </w:r>
    </w:p>
    <w:p w:rsidR="006C3DE9" w:rsidRPr="00474599" w:rsidRDefault="006C3DE9" w:rsidP="006C3DE9">
      <w:pPr>
        <w:rPr>
          <w:rFonts w:asciiTheme="minorEastAsia" w:hAnsiTheme="minorEastAsia"/>
        </w:rPr>
      </w:pPr>
    </w:p>
    <w:p w:rsidR="003B716F" w:rsidRPr="00474599" w:rsidRDefault="003B716F" w:rsidP="003B716F">
      <w:pPr>
        <w:rPr>
          <w:szCs w:val="24"/>
        </w:rPr>
      </w:pPr>
      <w:r w:rsidRPr="00474599">
        <w:rPr>
          <w:rFonts w:hint="eastAsia"/>
          <w:szCs w:val="24"/>
        </w:rPr>
        <w:t>１　申請事業所等</w:t>
      </w:r>
    </w:p>
    <w:p w:rsidR="003B716F" w:rsidRPr="00474599" w:rsidRDefault="003B716F" w:rsidP="003B716F">
      <w:pPr>
        <w:ind w:firstLineChars="200" w:firstLine="465"/>
        <w:rPr>
          <w:szCs w:val="24"/>
        </w:rPr>
      </w:pPr>
    </w:p>
    <w:p w:rsidR="003B716F" w:rsidRPr="00474599" w:rsidRDefault="003B716F" w:rsidP="003B716F">
      <w:pPr>
        <w:ind w:leftChars="202" w:left="470"/>
        <w:rPr>
          <w:szCs w:val="24"/>
        </w:rPr>
      </w:pPr>
      <w:r w:rsidRPr="00474599">
        <w:rPr>
          <w:rFonts w:hint="eastAsia"/>
          <w:szCs w:val="24"/>
        </w:rPr>
        <w:t>所  在  地</w:t>
      </w:r>
    </w:p>
    <w:p w:rsidR="003B716F" w:rsidRPr="00474599" w:rsidRDefault="003B716F" w:rsidP="003B716F">
      <w:pPr>
        <w:ind w:leftChars="202" w:left="470"/>
        <w:rPr>
          <w:szCs w:val="24"/>
        </w:rPr>
      </w:pPr>
    </w:p>
    <w:p w:rsidR="003B716F" w:rsidRPr="00474599" w:rsidRDefault="003B716F" w:rsidP="003B716F">
      <w:pPr>
        <w:ind w:leftChars="202" w:left="470" w:firstLine="2"/>
        <w:rPr>
          <w:szCs w:val="24"/>
        </w:rPr>
      </w:pPr>
      <w:r w:rsidRPr="00474599">
        <w:rPr>
          <w:rFonts w:hint="eastAsia"/>
          <w:szCs w:val="24"/>
        </w:rPr>
        <w:t>名　　  称</w:t>
      </w:r>
    </w:p>
    <w:p w:rsidR="003B716F" w:rsidRPr="00474599" w:rsidRDefault="003B716F" w:rsidP="003B716F">
      <w:pPr>
        <w:ind w:leftChars="202" w:left="470"/>
        <w:rPr>
          <w:szCs w:val="24"/>
        </w:rPr>
      </w:pPr>
    </w:p>
    <w:p w:rsidR="003B716F" w:rsidRPr="00474599" w:rsidRDefault="003B716F" w:rsidP="003B716F">
      <w:pPr>
        <w:ind w:leftChars="202" w:left="470" w:firstLine="2"/>
        <w:rPr>
          <w:szCs w:val="24"/>
        </w:rPr>
      </w:pPr>
      <w:r w:rsidRPr="00474599">
        <w:rPr>
          <w:rFonts w:hint="eastAsia"/>
          <w:szCs w:val="24"/>
        </w:rPr>
        <w:t>代表者氏名</w:t>
      </w:r>
    </w:p>
    <w:p w:rsidR="003B716F" w:rsidRPr="00474599" w:rsidRDefault="003B716F" w:rsidP="003B716F">
      <w:pPr>
        <w:ind w:leftChars="202" w:left="470"/>
        <w:rPr>
          <w:szCs w:val="24"/>
        </w:rPr>
      </w:pPr>
    </w:p>
    <w:p w:rsidR="003B716F" w:rsidRPr="00474599" w:rsidRDefault="003B716F" w:rsidP="003B716F">
      <w:pPr>
        <w:rPr>
          <w:szCs w:val="24"/>
        </w:rPr>
      </w:pPr>
      <w:r w:rsidRPr="00474599">
        <w:rPr>
          <w:rFonts w:hint="eastAsia"/>
          <w:szCs w:val="24"/>
        </w:rPr>
        <w:t>２　優遇措置（具体的な記載をお願いします。）</w:t>
      </w:r>
    </w:p>
    <w:p w:rsidR="003B716F" w:rsidRPr="00474599" w:rsidRDefault="003B716F" w:rsidP="003B716F">
      <w:pPr>
        <w:ind w:firstLineChars="50" w:firstLine="116"/>
        <w:rPr>
          <w:szCs w:val="24"/>
        </w:rPr>
      </w:pPr>
    </w:p>
    <w:p w:rsidR="003B716F" w:rsidRPr="00474599" w:rsidRDefault="003B716F" w:rsidP="003B716F">
      <w:pPr>
        <w:ind w:firstLineChars="118" w:firstLine="274"/>
        <w:rPr>
          <w:szCs w:val="24"/>
        </w:rPr>
      </w:pPr>
      <w:r w:rsidRPr="00474599">
        <w:rPr>
          <w:rFonts w:asciiTheme="minorEastAsia" w:hAnsiTheme="minorEastAsia" w:hint="eastAsia"/>
          <w:szCs w:val="24"/>
        </w:rPr>
        <w:t>(1)</w:t>
      </w:r>
      <w:r w:rsidRPr="00474599">
        <w:rPr>
          <w:rFonts w:hint="eastAsia"/>
          <w:szCs w:val="24"/>
        </w:rPr>
        <w:t xml:space="preserve"> 優遇措置内容</w:t>
      </w:r>
    </w:p>
    <w:p w:rsidR="003B716F" w:rsidRPr="00474599" w:rsidRDefault="003B716F" w:rsidP="003B716F">
      <w:pPr>
        <w:ind w:firstLineChars="50" w:firstLine="116"/>
        <w:rPr>
          <w:szCs w:val="24"/>
        </w:rPr>
      </w:pPr>
    </w:p>
    <w:p w:rsidR="003B716F" w:rsidRPr="00474599" w:rsidRDefault="003B716F" w:rsidP="003B716F">
      <w:pPr>
        <w:ind w:firstLineChars="118" w:firstLine="274"/>
        <w:rPr>
          <w:szCs w:val="24"/>
        </w:rPr>
      </w:pPr>
      <w:r w:rsidRPr="00474599">
        <w:rPr>
          <w:rFonts w:asciiTheme="minorEastAsia" w:hAnsiTheme="minorEastAsia" w:hint="eastAsia"/>
          <w:szCs w:val="24"/>
        </w:rPr>
        <w:t>(2)</w:t>
      </w:r>
      <w:r w:rsidRPr="00474599">
        <w:rPr>
          <w:rFonts w:hint="eastAsia"/>
          <w:szCs w:val="24"/>
        </w:rPr>
        <w:t xml:space="preserve"> 優遇措置期間　　　　年　　月　　日　～　　　年　　月　　日</w:t>
      </w:r>
    </w:p>
    <w:p w:rsidR="003B716F" w:rsidRPr="00474599" w:rsidRDefault="003B716F" w:rsidP="003B716F">
      <w:pPr>
        <w:ind w:firstLineChars="50" w:firstLine="116"/>
        <w:rPr>
          <w:szCs w:val="24"/>
        </w:rPr>
      </w:pPr>
    </w:p>
    <w:p w:rsidR="003B716F" w:rsidRPr="00474599" w:rsidRDefault="003B716F" w:rsidP="003B716F">
      <w:pPr>
        <w:ind w:firstLineChars="118" w:firstLine="274"/>
        <w:rPr>
          <w:szCs w:val="24"/>
        </w:rPr>
      </w:pPr>
      <w:r w:rsidRPr="00474599">
        <w:rPr>
          <w:rFonts w:asciiTheme="minorEastAsia" w:hAnsiTheme="minorEastAsia" w:hint="eastAsia"/>
          <w:szCs w:val="24"/>
        </w:rPr>
        <w:t>(3)</w:t>
      </w:r>
      <w:r w:rsidRPr="00474599">
        <w:rPr>
          <w:rFonts w:hint="eastAsia"/>
          <w:szCs w:val="24"/>
        </w:rPr>
        <w:t xml:space="preserve"> その他</w:t>
      </w:r>
    </w:p>
    <w:p w:rsidR="000D2417" w:rsidRPr="00474599" w:rsidRDefault="000D2417">
      <w:pPr>
        <w:widowControl/>
        <w:jc w:val="left"/>
        <w:rPr>
          <w:szCs w:val="24"/>
        </w:rPr>
        <w:sectPr w:rsidR="000D2417" w:rsidRPr="00474599" w:rsidSect="006C3DE9">
          <w:footerReference w:type="default" r:id="rId9"/>
          <w:pgSz w:w="11906" w:h="16838" w:code="9"/>
          <w:pgMar w:top="1418" w:right="1418" w:bottom="1418" w:left="1418" w:header="851" w:footer="680" w:gutter="0"/>
          <w:pgNumType w:fmt="numberInDash"/>
          <w:cols w:space="425"/>
          <w:docGrid w:type="linesAndChars" w:linePitch="350" w:charSpace="-1523"/>
        </w:sectPr>
      </w:pPr>
    </w:p>
    <w:p w:rsidR="006C3DE9" w:rsidRPr="00474599" w:rsidRDefault="000D2417">
      <w:pPr>
        <w:widowControl/>
        <w:jc w:val="left"/>
        <w:rPr>
          <w:szCs w:val="24"/>
        </w:rPr>
      </w:pPr>
      <w:r w:rsidRPr="00474599">
        <w:rPr>
          <w:rFonts w:hint="eastAsia"/>
          <w:szCs w:val="24"/>
        </w:rPr>
        <w:lastRenderedPageBreak/>
        <w:t>様式第３号（第９条関係）</w:t>
      </w:r>
    </w:p>
    <w:p w:rsidR="000D2417" w:rsidRPr="00474599" w:rsidRDefault="000D2417" w:rsidP="000D2417">
      <w:pPr>
        <w:rPr>
          <w:szCs w:val="24"/>
        </w:rPr>
      </w:pPr>
    </w:p>
    <w:p w:rsidR="000D2417" w:rsidRPr="00474599" w:rsidRDefault="000D2417" w:rsidP="000D2417">
      <w:pPr>
        <w:jc w:val="center"/>
        <w:rPr>
          <w:szCs w:val="24"/>
        </w:rPr>
      </w:pPr>
      <w:r w:rsidRPr="00474599">
        <w:rPr>
          <w:rFonts w:hint="eastAsia"/>
          <w:szCs w:val="24"/>
        </w:rPr>
        <w:t>大月市消防団応援の店事業登録表示証交付整理簿</w:t>
      </w:r>
    </w:p>
    <w:p w:rsidR="000D2417" w:rsidRPr="00474599" w:rsidRDefault="000D2417" w:rsidP="000D2417">
      <w:pPr>
        <w:rPr>
          <w:szCs w:val="24"/>
        </w:rPr>
      </w:pPr>
    </w:p>
    <w:tbl>
      <w:tblPr>
        <w:tblStyle w:val="aa"/>
        <w:tblW w:w="0" w:type="auto"/>
        <w:tblLook w:val="04A0" w:firstRow="1" w:lastRow="0" w:firstColumn="1" w:lastColumn="0" w:noHBand="0" w:noVBand="1"/>
      </w:tblPr>
      <w:tblGrid>
        <w:gridCol w:w="817"/>
        <w:gridCol w:w="1559"/>
        <w:gridCol w:w="851"/>
        <w:gridCol w:w="1843"/>
        <w:gridCol w:w="1559"/>
        <w:gridCol w:w="1863"/>
        <w:gridCol w:w="1114"/>
        <w:gridCol w:w="1984"/>
        <w:gridCol w:w="1701"/>
        <w:gridCol w:w="865"/>
      </w:tblGrid>
      <w:tr w:rsidR="000D2417" w:rsidRPr="00474599" w:rsidTr="009C71C7">
        <w:trPr>
          <w:trHeight w:val="756"/>
        </w:trPr>
        <w:tc>
          <w:tcPr>
            <w:tcW w:w="817" w:type="dxa"/>
          </w:tcPr>
          <w:p w:rsidR="000D2417" w:rsidRPr="00474599" w:rsidRDefault="000D2417" w:rsidP="009C71C7">
            <w:pPr>
              <w:jc w:val="center"/>
              <w:rPr>
                <w:szCs w:val="24"/>
              </w:rPr>
            </w:pPr>
            <w:r w:rsidRPr="00474599">
              <w:rPr>
                <w:rFonts w:hint="eastAsia"/>
                <w:szCs w:val="24"/>
              </w:rPr>
              <w:t>交付</w:t>
            </w:r>
          </w:p>
          <w:p w:rsidR="000D2417" w:rsidRPr="00474599" w:rsidRDefault="000D2417" w:rsidP="009C71C7">
            <w:pPr>
              <w:jc w:val="center"/>
              <w:rPr>
                <w:szCs w:val="24"/>
              </w:rPr>
            </w:pPr>
            <w:r w:rsidRPr="00474599">
              <w:rPr>
                <w:rFonts w:hint="eastAsia"/>
                <w:szCs w:val="24"/>
              </w:rPr>
              <w:t>番号</w:t>
            </w:r>
          </w:p>
        </w:tc>
        <w:tc>
          <w:tcPr>
            <w:tcW w:w="1559" w:type="dxa"/>
            <w:vAlign w:val="center"/>
          </w:tcPr>
          <w:p w:rsidR="000D2417" w:rsidRPr="00474599" w:rsidRDefault="000D2417" w:rsidP="009C71C7">
            <w:pPr>
              <w:jc w:val="center"/>
              <w:rPr>
                <w:szCs w:val="24"/>
              </w:rPr>
            </w:pPr>
            <w:r w:rsidRPr="00474599">
              <w:rPr>
                <w:rFonts w:hint="eastAsia"/>
                <w:szCs w:val="24"/>
              </w:rPr>
              <w:t>交付年月日</w:t>
            </w:r>
          </w:p>
        </w:tc>
        <w:tc>
          <w:tcPr>
            <w:tcW w:w="851" w:type="dxa"/>
            <w:vAlign w:val="center"/>
          </w:tcPr>
          <w:p w:rsidR="000D2417" w:rsidRPr="00474599" w:rsidRDefault="000D2417" w:rsidP="009C71C7">
            <w:pPr>
              <w:jc w:val="center"/>
              <w:rPr>
                <w:szCs w:val="24"/>
              </w:rPr>
            </w:pPr>
            <w:r w:rsidRPr="00474599">
              <w:rPr>
                <w:rFonts w:hint="eastAsia"/>
                <w:szCs w:val="24"/>
              </w:rPr>
              <w:t>業種</w:t>
            </w:r>
          </w:p>
        </w:tc>
        <w:tc>
          <w:tcPr>
            <w:tcW w:w="1843" w:type="dxa"/>
            <w:vAlign w:val="center"/>
          </w:tcPr>
          <w:p w:rsidR="000D2417" w:rsidRPr="00474599" w:rsidRDefault="000D2417" w:rsidP="009C71C7">
            <w:pPr>
              <w:jc w:val="center"/>
              <w:rPr>
                <w:szCs w:val="24"/>
              </w:rPr>
            </w:pPr>
            <w:r w:rsidRPr="00474599">
              <w:rPr>
                <w:rFonts w:hint="eastAsia"/>
                <w:szCs w:val="24"/>
              </w:rPr>
              <w:t>事業所名称</w:t>
            </w:r>
          </w:p>
        </w:tc>
        <w:tc>
          <w:tcPr>
            <w:tcW w:w="1559" w:type="dxa"/>
            <w:vAlign w:val="center"/>
          </w:tcPr>
          <w:p w:rsidR="000D2417" w:rsidRPr="00474599" w:rsidRDefault="000D2417" w:rsidP="009C71C7">
            <w:pPr>
              <w:jc w:val="center"/>
              <w:rPr>
                <w:szCs w:val="24"/>
              </w:rPr>
            </w:pPr>
            <w:r w:rsidRPr="00474599">
              <w:rPr>
                <w:rFonts w:hint="eastAsia"/>
                <w:szCs w:val="24"/>
              </w:rPr>
              <w:t>代表者氏名</w:t>
            </w:r>
          </w:p>
        </w:tc>
        <w:tc>
          <w:tcPr>
            <w:tcW w:w="1863" w:type="dxa"/>
            <w:vAlign w:val="center"/>
          </w:tcPr>
          <w:p w:rsidR="000D2417" w:rsidRPr="00474599" w:rsidRDefault="000D2417" w:rsidP="009C71C7">
            <w:pPr>
              <w:jc w:val="center"/>
              <w:rPr>
                <w:szCs w:val="24"/>
              </w:rPr>
            </w:pPr>
            <w:r w:rsidRPr="00474599">
              <w:rPr>
                <w:rFonts w:hint="eastAsia"/>
                <w:szCs w:val="24"/>
              </w:rPr>
              <w:t>所在地</w:t>
            </w:r>
          </w:p>
        </w:tc>
        <w:tc>
          <w:tcPr>
            <w:tcW w:w="1114" w:type="dxa"/>
            <w:vAlign w:val="center"/>
          </w:tcPr>
          <w:p w:rsidR="000D2417" w:rsidRPr="00474599" w:rsidRDefault="000D2417" w:rsidP="009C71C7">
            <w:pPr>
              <w:jc w:val="center"/>
              <w:rPr>
                <w:szCs w:val="24"/>
              </w:rPr>
            </w:pPr>
            <w:r w:rsidRPr="00474599">
              <w:rPr>
                <w:rFonts w:hint="eastAsia"/>
                <w:szCs w:val="24"/>
              </w:rPr>
              <w:t>連絡先</w:t>
            </w:r>
          </w:p>
        </w:tc>
        <w:tc>
          <w:tcPr>
            <w:tcW w:w="1984" w:type="dxa"/>
            <w:vAlign w:val="center"/>
          </w:tcPr>
          <w:p w:rsidR="000D2417" w:rsidRPr="00474599" w:rsidRDefault="000D2417" w:rsidP="009C71C7">
            <w:pPr>
              <w:jc w:val="center"/>
              <w:rPr>
                <w:szCs w:val="24"/>
              </w:rPr>
            </w:pPr>
            <w:r w:rsidRPr="00474599">
              <w:rPr>
                <w:rFonts w:hint="eastAsia"/>
                <w:szCs w:val="24"/>
              </w:rPr>
              <w:t>優遇措置内容</w:t>
            </w:r>
          </w:p>
        </w:tc>
        <w:tc>
          <w:tcPr>
            <w:tcW w:w="1701" w:type="dxa"/>
            <w:vAlign w:val="center"/>
          </w:tcPr>
          <w:p w:rsidR="000D2417" w:rsidRPr="00474599" w:rsidRDefault="000D2417" w:rsidP="009C71C7">
            <w:pPr>
              <w:jc w:val="center"/>
              <w:rPr>
                <w:szCs w:val="24"/>
              </w:rPr>
            </w:pPr>
            <w:r w:rsidRPr="00474599">
              <w:rPr>
                <w:rFonts w:hint="eastAsia"/>
                <w:szCs w:val="24"/>
              </w:rPr>
              <w:t>優遇措置期間</w:t>
            </w:r>
          </w:p>
        </w:tc>
        <w:tc>
          <w:tcPr>
            <w:tcW w:w="865" w:type="dxa"/>
            <w:vAlign w:val="center"/>
          </w:tcPr>
          <w:p w:rsidR="000D2417" w:rsidRPr="00474599" w:rsidRDefault="000D2417" w:rsidP="009C71C7">
            <w:pPr>
              <w:jc w:val="center"/>
              <w:rPr>
                <w:szCs w:val="24"/>
              </w:rPr>
            </w:pPr>
            <w:r w:rsidRPr="00474599">
              <w:rPr>
                <w:rFonts w:hint="eastAsia"/>
                <w:szCs w:val="24"/>
              </w:rPr>
              <w:t>備考</w:t>
            </w:r>
          </w:p>
        </w:tc>
      </w:tr>
      <w:tr w:rsidR="000D2417" w:rsidRPr="00474599" w:rsidTr="000D2417">
        <w:trPr>
          <w:trHeight w:val="623"/>
        </w:trPr>
        <w:tc>
          <w:tcPr>
            <w:tcW w:w="817" w:type="dxa"/>
            <w:vAlign w:val="center"/>
          </w:tcPr>
          <w:p w:rsidR="000D2417" w:rsidRPr="00474599" w:rsidRDefault="000D2417" w:rsidP="009C71C7">
            <w:pPr>
              <w:jc w:val="center"/>
              <w:rPr>
                <w:szCs w:val="24"/>
              </w:rPr>
            </w:pPr>
          </w:p>
        </w:tc>
        <w:tc>
          <w:tcPr>
            <w:tcW w:w="1559" w:type="dxa"/>
            <w:vAlign w:val="center"/>
          </w:tcPr>
          <w:p w:rsidR="000D2417" w:rsidRPr="00474599" w:rsidRDefault="000D2417" w:rsidP="009C71C7">
            <w:pPr>
              <w:rPr>
                <w:szCs w:val="24"/>
              </w:rPr>
            </w:pPr>
          </w:p>
        </w:tc>
        <w:tc>
          <w:tcPr>
            <w:tcW w:w="851" w:type="dxa"/>
            <w:vAlign w:val="center"/>
          </w:tcPr>
          <w:p w:rsidR="000D2417" w:rsidRPr="00474599" w:rsidRDefault="000D2417" w:rsidP="009C71C7">
            <w:pPr>
              <w:rPr>
                <w:szCs w:val="24"/>
              </w:rPr>
            </w:pPr>
          </w:p>
        </w:tc>
        <w:tc>
          <w:tcPr>
            <w:tcW w:w="1843" w:type="dxa"/>
            <w:vAlign w:val="center"/>
          </w:tcPr>
          <w:p w:rsidR="000D2417" w:rsidRPr="00474599" w:rsidRDefault="000D2417" w:rsidP="009C71C7">
            <w:pPr>
              <w:rPr>
                <w:szCs w:val="24"/>
              </w:rPr>
            </w:pPr>
          </w:p>
        </w:tc>
        <w:tc>
          <w:tcPr>
            <w:tcW w:w="1559" w:type="dxa"/>
            <w:vAlign w:val="center"/>
          </w:tcPr>
          <w:p w:rsidR="000D2417" w:rsidRPr="00474599" w:rsidRDefault="000D2417" w:rsidP="009C71C7">
            <w:pPr>
              <w:rPr>
                <w:szCs w:val="24"/>
              </w:rPr>
            </w:pPr>
          </w:p>
        </w:tc>
        <w:tc>
          <w:tcPr>
            <w:tcW w:w="1863" w:type="dxa"/>
            <w:vAlign w:val="center"/>
          </w:tcPr>
          <w:p w:rsidR="000D2417" w:rsidRPr="00474599" w:rsidRDefault="000D2417" w:rsidP="009C71C7">
            <w:pPr>
              <w:rPr>
                <w:szCs w:val="24"/>
              </w:rPr>
            </w:pPr>
          </w:p>
        </w:tc>
        <w:tc>
          <w:tcPr>
            <w:tcW w:w="1114" w:type="dxa"/>
            <w:vAlign w:val="center"/>
          </w:tcPr>
          <w:p w:rsidR="000D2417" w:rsidRPr="00474599" w:rsidRDefault="000D2417" w:rsidP="009C71C7">
            <w:pPr>
              <w:rPr>
                <w:szCs w:val="24"/>
              </w:rPr>
            </w:pPr>
          </w:p>
        </w:tc>
        <w:tc>
          <w:tcPr>
            <w:tcW w:w="1984" w:type="dxa"/>
            <w:vAlign w:val="center"/>
          </w:tcPr>
          <w:p w:rsidR="000D2417" w:rsidRPr="00474599" w:rsidRDefault="000D2417" w:rsidP="009C71C7">
            <w:pPr>
              <w:rPr>
                <w:szCs w:val="24"/>
              </w:rPr>
            </w:pPr>
          </w:p>
        </w:tc>
        <w:tc>
          <w:tcPr>
            <w:tcW w:w="1701" w:type="dxa"/>
            <w:vAlign w:val="center"/>
          </w:tcPr>
          <w:p w:rsidR="000D2417" w:rsidRPr="00474599" w:rsidRDefault="000D2417" w:rsidP="009C71C7">
            <w:pPr>
              <w:rPr>
                <w:szCs w:val="24"/>
              </w:rPr>
            </w:pPr>
          </w:p>
        </w:tc>
        <w:tc>
          <w:tcPr>
            <w:tcW w:w="865" w:type="dxa"/>
            <w:vAlign w:val="center"/>
          </w:tcPr>
          <w:p w:rsidR="000D2417" w:rsidRPr="00474599" w:rsidRDefault="000D2417" w:rsidP="009C71C7">
            <w:pPr>
              <w:rPr>
                <w:szCs w:val="24"/>
              </w:rPr>
            </w:pPr>
          </w:p>
        </w:tc>
      </w:tr>
      <w:tr w:rsidR="000D2417" w:rsidRPr="00474599" w:rsidTr="000D2417">
        <w:trPr>
          <w:trHeight w:val="623"/>
        </w:trPr>
        <w:tc>
          <w:tcPr>
            <w:tcW w:w="817" w:type="dxa"/>
            <w:vAlign w:val="center"/>
          </w:tcPr>
          <w:p w:rsidR="000D2417" w:rsidRPr="00474599" w:rsidRDefault="000D2417" w:rsidP="009C71C7">
            <w:pPr>
              <w:jc w:val="center"/>
              <w:rPr>
                <w:szCs w:val="24"/>
              </w:rPr>
            </w:pPr>
          </w:p>
        </w:tc>
        <w:tc>
          <w:tcPr>
            <w:tcW w:w="1559" w:type="dxa"/>
            <w:vAlign w:val="center"/>
          </w:tcPr>
          <w:p w:rsidR="000D2417" w:rsidRPr="00474599" w:rsidRDefault="000D2417" w:rsidP="009C71C7">
            <w:pPr>
              <w:rPr>
                <w:szCs w:val="24"/>
              </w:rPr>
            </w:pPr>
          </w:p>
        </w:tc>
        <w:tc>
          <w:tcPr>
            <w:tcW w:w="851" w:type="dxa"/>
            <w:vAlign w:val="center"/>
          </w:tcPr>
          <w:p w:rsidR="000D2417" w:rsidRPr="00474599" w:rsidRDefault="000D2417" w:rsidP="009C71C7">
            <w:pPr>
              <w:rPr>
                <w:szCs w:val="24"/>
              </w:rPr>
            </w:pPr>
          </w:p>
        </w:tc>
        <w:tc>
          <w:tcPr>
            <w:tcW w:w="1843" w:type="dxa"/>
            <w:vAlign w:val="center"/>
          </w:tcPr>
          <w:p w:rsidR="000D2417" w:rsidRPr="00474599" w:rsidRDefault="000D2417" w:rsidP="009C71C7">
            <w:pPr>
              <w:rPr>
                <w:szCs w:val="24"/>
              </w:rPr>
            </w:pPr>
          </w:p>
        </w:tc>
        <w:tc>
          <w:tcPr>
            <w:tcW w:w="1559" w:type="dxa"/>
            <w:vAlign w:val="center"/>
          </w:tcPr>
          <w:p w:rsidR="000D2417" w:rsidRPr="00474599" w:rsidRDefault="000D2417" w:rsidP="009C71C7">
            <w:pPr>
              <w:rPr>
                <w:szCs w:val="24"/>
              </w:rPr>
            </w:pPr>
          </w:p>
        </w:tc>
        <w:tc>
          <w:tcPr>
            <w:tcW w:w="1863" w:type="dxa"/>
            <w:vAlign w:val="center"/>
          </w:tcPr>
          <w:p w:rsidR="000D2417" w:rsidRPr="00474599" w:rsidRDefault="000D2417" w:rsidP="009C71C7">
            <w:pPr>
              <w:rPr>
                <w:szCs w:val="24"/>
              </w:rPr>
            </w:pPr>
          </w:p>
        </w:tc>
        <w:tc>
          <w:tcPr>
            <w:tcW w:w="1114" w:type="dxa"/>
            <w:vAlign w:val="center"/>
          </w:tcPr>
          <w:p w:rsidR="000D2417" w:rsidRPr="00474599" w:rsidRDefault="000D2417" w:rsidP="009C71C7">
            <w:pPr>
              <w:rPr>
                <w:szCs w:val="24"/>
              </w:rPr>
            </w:pPr>
          </w:p>
        </w:tc>
        <w:tc>
          <w:tcPr>
            <w:tcW w:w="1984" w:type="dxa"/>
            <w:vAlign w:val="center"/>
          </w:tcPr>
          <w:p w:rsidR="000D2417" w:rsidRPr="00474599" w:rsidRDefault="000D2417" w:rsidP="009C71C7">
            <w:pPr>
              <w:rPr>
                <w:szCs w:val="24"/>
              </w:rPr>
            </w:pPr>
          </w:p>
        </w:tc>
        <w:tc>
          <w:tcPr>
            <w:tcW w:w="1701" w:type="dxa"/>
            <w:vAlign w:val="center"/>
          </w:tcPr>
          <w:p w:rsidR="000D2417" w:rsidRPr="00474599" w:rsidRDefault="000D2417" w:rsidP="009C71C7">
            <w:pPr>
              <w:rPr>
                <w:szCs w:val="24"/>
              </w:rPr>
            </w:pPr>
          </w:p>
        </w:tc>
        <w:tc>
          <w:tcPr>
            <w:tcW w:w="865" w:type="dxa"/>
            <w:vAlign w:val="center"/>
          </w:tcPr>
          <w:p w:rsidR="000D2417" w:rsidRPr="00474599" w:rsidRDefault="000D2417" w:rsidP="009C71C7">
            <w:pPr>
              <w:rPr>
                <w:szCs w:val="24"/>
              </w:rPr>
            </w:pPr>
          </w:p>
        </w:tc>
      </w:tr>
      <w:tr w:rsidR="000D2417" w:rsidRPr="00474599" w:rsidTr="000D2417">
        <w:trPr>
          <w:trHeight w:val="623"/>
        </w:trPr>
        <w:tc>
          <w:tcPr>
            <w:tcW w:w="817" w:type="dxa"/>
            <w:vAlign w:val="center"/>
          </w:tcPr>
          <w:p w:rsidR="000D2417" w:rsidRPr="00474599" w:rsidRDefault="000D2417" w:rsidP="009C71C7">
            <w:pPr>
              <w:jc w:val="center"/>
              <w:rPr>
                <w:szCs w:val="24"/>
              </w:rPr>
            </w:pPr>
          </w:p>
        </w:tc>
        <w:tc>
          <w:tcPr>
            <w:tcW w:w="1559" w:type="dxa"/>
            <w:vAlign w:val="center"/>
          </w:tcPr>
          <w:p w:rsidR="000D2417" w:rsidRPr="00474599" w:rsidRDefault="000D2417" w:rsidP="009C71C7">
            <w:pPr>
              <w:rPr>
                <w:szCs w:val="24"/>
              </w:rPr>
            </w:pPr>
          </w:p>
        </w:tc>
        <w:tc>
          <w:tcPr>
            <w:tcW w:w="851" w:type="dxa"/>
            <w:vAlign w:val="center"/>
          </w:tcPr>
          <w:p w:rsidR="000D2417" w:rsidRPr="00474599" w:rsidRDefault="000D2417" w:rsidP="009C71C7">
            <w:pPr>
              <w:rPr>
                <w:szCs w:val="24"/>
              </w:rPr>
            </w:pPr>
          </w:p>
        </w:tc>
        <w:tc>
          <w:tcPr>
            <w:tcW w:w="1843" w:type="dxa"/>
            <w:vAlign w:val="center"/>
          </w:tcPr>
          <w:p w:rsidR="000D2417" w:rsidRPr="00474599" w:rsidRDefault="000D2417" w:rsidP="009C71C7">
            <w:pPr>
              <w:rPr>
                <w:szCs w:val="24"/>
              </w:rPr>
            </w:pPr>
          </w:p>
        </w:tc>
        <w:tc>
          <w:tcPr>
            <w:tcW w:w="1559" w:type="dxa"/>
            <w:vAlign w:val="center"/>
          </w:tcPr>
          <w:p w:rsidR="000D2417" w:rsidRPr="00474599" w:rsidRDefault="000D2417" w:rsidP="009C71C7">
            <w:pPr>
              <w:rPr>
                <w:szCs w:val="24"/>
              </w:rPr>
            </w:pPr>
          </w:p>
        </w:tc>
        <w:tc>
          <w:tcPr>
            <w:tcW w:w="1863" w:type="dxa"/>
            <w:vAlign w:val="center"/>
          </w:tcPr>
          <w:p w:rsidR="000D2417" w:rsidRPr="00474599" w:rsidRDefault="000D2417" w:rsidP="009C71C7">
            <w:pPr>
              <w:rPr>
                <w:szCs w:val="24"/>
              </w:rPr>
            </w:pPr>
          </w:p>
        </w:tc>
        <w:tc>
          <w:tcPr>
            <w:tcW w:w="1114" w:type="dxa"/>
            <w:vAlign w:val="center"/>
          </w:tcPr>
          <w:p w:rsidR="000D2417" w:rsidRPr="00474599" w:rsidRDefault="000D2417" w:rsidP="009C71C7">
            <w:pPr>
              <w:rPr>
                <w:szCs w:val="24"/>
              </w:rPr>
            </w:pPr>
          </w:p>
        </w:tc>
        <w:tc>
          <w:tcPr>
            <w:tcW w:w="1984" w:type="dxa"/>
            <w:vAlign w:val="center"/>
          </w:tcPr>
          <w:p w:rsidR="000D2417" w:rsidRPr="00474599" w:rsidRDefault="000D2417" w:rsidP="009C71C7">
            <w:pPr>
              <w:rPr>
                <w:szCs w:val="24"/>
              </w:rPr>
            </w:pPr>
          </w:p>
        </w:tc>
        <w:tc>
          <w:tcPr>
            <w:tcW w:w="1701" w:type="dxa"/>
            <w:vAlign w:val="center"/>
          </w:tcPr>
          <w:p w:rsidR="000D2417" w:rsidRPr="00474599" w:rsidRDefault="000D2417" w:rsidP="009C71C7">
            <w:pPr>
              <w:rPr>
                <w:szCs w:val="24"/>
              </w:rPr>
            </w:pPr>
          </w:p>
        </w:tc>
        <w:tc>
          <w:tcPr>
            <w:tcW w:w="865" w:type="dxa"/>
            <w:vAlign w:val="center"/>
          </w:tcPr>
          <w:p w:rsidR="000D2417" w:rsidRPr="00474599" w:rsidRDefault="000D2417" w:rsidP="009C71C7">
            <w:pPr>
              <w:rPr>
                <w:szCs w:val="24"/>
              </w:rPr>
            </w:pPr>
          </w:p>
        </w:tc>
      </w:tr>
      <w:tr w:rsidR="000D2417" w:rsidRPr="00474599" w:rsidTr="000D2417">
        <w:trPr>
          <w:trHeight w:val="623"/>
        </w:trPr>
        <w:tc>
          <w:tcPr>
            <w:tcW w:w="817" w:type="dxa"/>
            <w:vAlign w:val="center"/>
          </w:tcPr>
          <w:p w:rsidR="000D2417" w:rsidRPr="00474599" w:rsidRDefault="000D2417" w:rsidP="009C71C7">
            <w:pPr>
              <w:jc w:val="center"/>
              <w:rPr>
                <w:szCs w:val="24"/>
              </w:rPr>
            </w:pPr>
          </w:p>
        </w:tc>
        <w:tc>
          <w:tcPr>
            <w:tcW w:w="1559" w:type="dxa"/>
            <w:vAlign w:val="center"/>
          </w:tcPr>
          <w:p w:rsidR="000D2417" w:rsidRPr="00474599" w:rsidRDefault="000D2417" w:rsidP="009C71C7">
            <w:pPr>
              <w:rPr>
                <w:szCs w:val="24"/>
              </w:rPr>
            </w:pPr>
          </w:p>
        </w:tc>
        <w:tc>
          <w:tcPr>
            <w:tcW w:w="851" w:type="dxa"/>
            <w:vAlign w:val="center"/>
          </w:tcPr>
          <w:p w:rsidR="000D2417" w:rsidRPr="00474599" w:rsidRDefault="000D2417" w:rsidP="009C71C7">
            <w:pPr>
              <w:rPr>
                <w:szCs w:val="24"/>
              </w:rPr>
            </w:pPr>
          </w:p>
        </w:tc>
        <w:tc>
          <w:tcPr>
            <w:tcW w:w="1843" w:type="dxa"/>
            <w:vAlign w:val="center"/>
          </w:tcPr>
          <w:p w:rsidR="000D2417" w:rsidRPr="00474599" w:rsidRDefault="000D2417" w:rsidP="009C71C7">
            <w:pPr>
              <w:rPr>
                <w:szCs w:val="24"/>
              </w:rPr>
            </w:pPr>
          </w:p>
        </w:tc>
        <w:tc>
          <w:tcPr>
            <w:tcW w:w="1559" w:type="dxa"/>
            <w:vAlign w:val="center"/>
          </w:tcPr>
          <w:p w:rsidR="000D2417" w:rsidRPr="00474599" w:rsidRDefault="000D2417" w:rsidP="009C71C7">
            <w:pPr>
              <w:rPr>
                <w:szCs w:val="24"/>
              </w:rPr>
            </w:pPr>
          </w:p>
        </w:tc>
        <w:tc>
          <w:tcPr>
            <w:tcW w:w="1863" w:type="dxa"/>
            <w:vAlign w:val="center"/>
          </w:tcPr>
          <w:p w:rsidR="000D2417" w:rsidRPr="00474599" w:rsidRDefault="000D2417" w:rsidP="009C71C7">
            <w:pPr>
              <w:rPr>
                <w:szCs w:val="24"/>
              </w:rPr>
            </w:pPr>
          </w:p>
        </w:tc>
        <w:tc>
          <w:tcPr>
            <w:tcW w:w="1114" w:type="dxa"/>
            <w:vAlign w:val="center"/>
          </w:tcPr>
          <w:p w:rsidR="000D2417" w:rsidRPr="00474599" w:rsidRDefault="000D2417" w:rsidP="009C71C7">
            <w:pPr>
              <w:rPr>
                <w:szCs w:val="24"/>
              </w:rPr>
            </w:pPr>
          </w:p>
        </w:tc>
        <w:tc>
          <w:tcPr>
            <w:tcW w:w="1984" w:type="dxa"/>
            <w:vAlign w:val="center"/>
          </w:tcPr>
          <w:p w:rsidR="000D2417" w:rsidRPr="00474599" w:rsidRDefault="000D2417" w:rsidP="009C71C7">
            <w:pPr>
              <w:rPr>
                <w:szCs w:val="24"/>
              </w:rPr>
            </w:pPr>
          </w:p>
        </w:tc>
        <w:tc>
          <w:tcPr>
            <w:tcW w:w="1701" w:type="dxa"/>
            <w:vAlign w:val="center"/>
          </w:tcPr>
          <w:p w:rsidR="000D2417" w:rsidRPr="00474599" w:rsidRDefault="000D2417" w:rsidP="009C71C7">
            <w:pPr>
              <w:rPr>
                <w:szCs w:val="24"/>
              </w:rPr>
            </w:pPr>
          </w:p>
        </w:tc>
        <w:tc>
          <w:tcPr>
            <w:tcW w:w="865" w:type="dxa"/>
            <w:vAlign w:val="center"/>
          </w:tcPr>
          <w:p w:rsidR="000D2417" w:rsidRPr="00474599" w:rsidRDefault="000D2417" w:rsidP="009C71C7">
            <w:pPr>
              <w:rPr>
                <w:szCs w:val="24"/>
              </w:rPr>
            </w:pPr>
          </w:p>
        </w:tc>
      </w:tr>
      <w:tr w:rsidR="000D2417" w:rsidRPr="00474599" w:rsidTr="000D2417">
        <w:trPr>
          <w:trHeight w:val="623"/>
        </w:trPr>
        <w:tc>
          <w:tcPr>
            <w:tcW w:w="817" w:type="dxa"/>
            <w:vAlign w:val="center"/>
          </w:tcPr>
          <w:p w:rsidR="000D2417" w:rsidRPr="00474599" w:rsidRDefault="000D2417" w:rsidP="009C71C7">
            <w:pPr>
              <w:jc w:val="center"/>
              <w:rPr>
                <w:szCs w:val="24"/>
              </w:rPr>
            </w:pPr>
          </w:p>
        </w:tc>
        <w:tc>
          <w:tcPr>
            <w:tcW w:w="1559" w:type="dxa"/>
            <w:vAlign w:val="center"/>
          </w:tcPr>
          <w:p w:rsidR="000D2417" w:rsidRPr="00474599" w:rsidRDefault="000D2417" w:rsidP="009C71C7">
            <w:pPr>
              <w:rPr>
                <w:szCs w:val="24"/>
              </w:rPr>
            </w:pPr>
          </w:p>
        </w:tc>
        <w:tc>
          <w:tcPr>
            <w:tcW w:w="851" w:type="dxa"/>
            <w:vAlign w:val="center"/>
          </w:tcPr>
          <w:p w:rsidR="000D2417" w:rsidRPr="00474599" w:rsidRDefault="000D2417" w:rsidP="009C71C7">
            <w:pPr>
              <w:rPr>
                <w:szCs w:val="24"/>
              </w:rPr>
            </w:pPr>
          </w:p>
        </w:tc>
        <w:tc>
          <w:tcPr>
            <w:tcW w:w="1843" w:type="dxa"/>
            <w:vAlign w:val="center"/>
          </w:tcPr>
          <w:p w:rsidR="000D2417" w:rsidRPr="00474599" w:rsidRDefault="000D2417" w:rsidP="009C71C7">
            <w:pPr>
              <w:rPr>
                <w:szCs w:val="24"/>
              </w:rPr>
            </w:pPr>
          </w:p>
        </w:tc>
        <w:tc>
          <w:tcPr>
            <w:tcW w:w="1559" w:type="dxa"/>
            <w:vAlign w:val="center"/>
          </w:tcPr>
          <w:p w:rsidR="000D2417" w:rsidRPr="00474599" w:rsidRDefault="000D2417" w:rsidP="009C71C7">
            <w:pPr>
              <w:rPr>
                <w:szCs w:val="24"/>
              </w:rPr>
            </w:pPr>
          </w:p>
        </w:tc>
        <w:tc>
          <w:tcPr>
            <w:tcW w:w="1863" w:type="dxa"/>
            <w:vAlign w:val="center"/>
          </w:tcPr>
          <w:p w:rsidR="000D2417" w:rsidRPr="00474599" w:rsidRDefault="000D2417" w:rsidP="009C71C7">
            <w:pPr>
              <w:rPr>
                <w:szCs w:val="24"/>
              </w:rPr>
            </w:pPr>
          </w:p>
        </w:tc>
        <w:tc>
          <w:tcPr>
            <w:tcW w:w="1114" w:type="dxa"/>
            <w:vAlign w:val="center"/>
          </w:tcPr>
          <w:p w:rsidR="000D2417" w:rsidRPr="00474599" w:rsidRDefault="000D2417" w:rsidP="009C71C7">
            <w:pPr>
              <w:rPr>
                <w:szCs w:val="24"/>
              </w:rPr>
            </w:pPr>
          </w:p>
        </w:tc>
        <w:tc>
          <w:tcPr>
            <w:tcW w:w="1984" w:type="dxa"/>
            <w:vAlign w:val="center"/>
          </w:tcPr>
          <w:p w:rsidR="000D2417" w:rsidRPr="00474599" w:rsidRDefault="000D2417" w:rsidP="009C71C7">
            <w:pPr>
              <w:rPr>
                <w:szCs w:val="24"/>
              </w:rPr>
            </w:pPr>
          </w:p>
        </w:tc>
        <w:tc>
          <w:tcPr>
            <w:tcW w:w="1701" w:type="dxa"/>
            <w:vAlign w:val="center"/>
          </w:tcPr>
          <w:p w:rsidR="000D2417" w:rsidRPr="00474599" w:rsidRDefault="000D2417" w:rsidP="009C71C7">
            <w:pPr>
              <w:rPr>
                <w:szCs w:val="24"/>
              </w:rPr>
            </w:pPr>
          </w:p>
        </w:tc>
        <w:tc>
          <w:tcPr>
            <w:tcW w:w="865" w:type="dxa"/>
            <w:vAlign w:val="center"/>
          </w:tcPr>
          <w:p w:rsidR="000D2417" w:rsidRPr="00474599" w:rsidRDefault="000D2417" w:rsidP="009C71C7">
            <w:pPr>
              <w:rPr>
                <w:szCs w:val="24"/>
              </w:rPr>
            </w:pPr>
          </w:p>
        </w:tc>
      </w:tr>
      <w:tr w:rsidR="000D2417" w:rsidRPr="00474599" w:rsidTr="000D2417">
        <w:trPr>
          <w:trHeight w:val="623"/>
        </w:trPr>
        <w:tc>
          <w:tcPr>
            <w:tcW w:w="817" w:type="dxa"/>
            <w:vAlign w:val="center"/>
          </w:tcPr>
          <w:p w:rsidR="000D2417" w:rsidRPr="00474599" w:rsidRDefault="000D2417" w:rsidP="009C71C7">
            <w:pPr>
              <w:jc w:val="center"/>
              <w:rPr>
                <w:szCs w:val="24"/>
              </w:rPr>
            </w:pPr>
          </w:p>
        </w:tc>
        <w:tc>
          <w:tcPr>
            <w:tcW w:w="1559" w:type="dxa"/>
            <w:vAlign w:val="center"/>
          </w:tcPr>
          <w:p w:rsidR="000D2417" w:rsidRPr="00474599" w:rsidRDefault="000D2417" w:rsidP="009C71C7">
            <w:pPr>
              <w:rPr>
                <w:szCs w:val="24"/>
              </w:rPr>
            </w:pPr>
          </w:p>
        </w:tc>
        <w:tc>
          <w:tcPr>
            <w:tcW w:w="851" w:type="dxa"/>
            <w:vAlign w:val="center"/>
          </w:tcPr>
          <w:p w:rsidR="000D2417" w:rsidRPr="00474599" w:rsidRDefault="000D2417" w:rsidP="009C71C7">
            <w:pPr>
              <w:rPr>
                <w:szCs w:val="24"/>
              </w:rPr>
            </w:pPr>
          </w:p>
        </w:tc>
        <w:tc>
          <w:tcPr>
            <w:tcW w:w="1843" w:type="dxa"/>
            <w:vAlign w:val="center"/>
          </w:tcPr>
          <w:p w:rsidR="000D2417" w:rsidRPr="00474599" w:rsidRDefault="000D2417" w:rsidP="009C71C7">
            <w:pPr>
              <w:rPr>
                <w:szCs w:val="24"/>
              </w:rPr>
            </w:pPr>
          </w:p>
        </w:tc>
        <w:tc>
          <w:tcPr>
            <w:tcW w:w="1559" w:type="dxa"/>
            <w:vAlign w:val="center"/>
          </w:tcPr>
          <w:p w:rsidR="000D2417" w:rsidRPr="00474599" w:rsidRDefault="000D2417" w:rsidP="009C71C7">
            <w:pPr>
              <w:rPr>
                <w:szCs w:val="24"/>
              </w:rPr>
            </w:pPr>
          </w:p>
        </w:tc>
        <w:tc>
          <w:tcPr>
            <w:tcW w:w="1863" w:type="dxa"/>
            <w:vAlign w:val="center"/>
          </w:tcPr>
          <w:p w:rsidR="000D2417" w:rsidRPr="00474599" w:rsidRDefault="000D2417" w:rsidP="009C71C7">
            <w:pPr>
              <w:rPr>
                <w:szCs w:val="24"/>
              </w:rPr>
            </w:pPr>
          </w:p>
        </w:tc>
        <w:tc>
          <w:tcPr>
            <w:tcW w:w="1114" w:type="dxa"/>
            <w:vAlign w:val="center"/>
          </w:tcPr>
          <w:p w:rsidR="000D2417" w:rsidRPr="00474599" w:rsidRDefault="000D2417" w:rsidP="009C71C7">
            <w:pPr>
              <w:rPr>
                <w:szCs w:val="24"/>
              </w:rPr>
            </w:pPr>
          </w:p>
        </w:tc>
        <w:tc>
          <w:tcPr>
            <w:tcW w:w="1984" w:type="dxa"/>
            <w:vAlign w:val="center"/>
          </w:tcPr>
          <w:p w:rsidR="000D2417" w:rsidRPr="00474599" w:rsidRDefault="000D2417" w:rsidP="009C71C7">
            <w:pPr>
              <w:rPr>
                <w:szCs w:val="24"/>
              </w:rPr>
            </w:pPr>
          </w:p>
        </w:tc>
        <w:tc>
          <w:tcPr>
            <w:tcW w:w="1701" w:type="dxa"/>
            <w:vAlign w:val="center"/>
          </w:tcPr>
          <w:p w:rsidR="000D2417" w:rsidRPr="00474599" w:rsidRDefault="000D2417" w:rsidP="009C71C7">
            <w:pPr>
              <w:rPr>
                <w:szCs w:val="24"/>
              </w:rPr>
            </w:pPr>
          </w:p>
        </w:tc>
        <w:tc>
          <w:tcPr>
            <w:tcW w:w="865" w:type="dxa"/>
            <w:vAlign w:val="center"/>
          </w:tcPr>
          <w:p w:rsidR="000D2417" w:rsidRPr="00474599" w:rsidRDefault="000D2417" w:rsidP="009C71C7">
            <w:pPr>
              <w:rPr>
                <w:szCs w:val="24"/>
              </w:rPr>
            </w:pPr>
          </w:p>
        </w:tc>
      </w:tr>
      <w:tr w:rsidR="000D2417" w:rsidRPr="00474599" w:rsidTr="000D2417">
        <w:trPr>
          <w:trHeight w:val="623"/>
        </w:trPr>
        <w:tc>
          <w:tcPr>
            <w:tcW w:w="817" w:type="dxa"/>
            <w:vAlign w:val="center"/>
          </w:tcPr>
          <w:p w:rsidR="000D2417" w:rsidRPr="00474599" w:rsidRDefault="000D2417" w:rsidP="009C71C7">
            <w:pPr>
              <w:jc w:val="center"/>
              <w:rPr>
                <w:szCs w:val="24"/>
              </w:rPr>
            </w:pPr>
          </w:p>
        </w:tc>
        <w:tc>
          <w:tcPr>
            <w:tcW w:w="1559" w:type="dxa"/>
            <w:vAlign w:val="center"/>
          </w:tcPr>
          <w:p w:rsidR="000D2417" w:rsidRPr="00474599" w:rsidRDefault="000D2417" w:rsidP="009C71C7">
            <w:pPr>
              <w:rPr>
                <w:szCs w:val="24"/>
              </w:rPr>
            </w:pPr>
          </w:p>
        </w:tc>
        <w:tc>
          <w:tcPr>
            <w:tcW w:w="851" w:type="dxa"/>
            <w:vAlign w:val="center"/>
          </w:tcPr>
          <w:p w:rsidR="000D2417" w:rsidRPr="00474599" w:rsidRDefault="000D2417" w:rsidP="009C71C7">
            <w:pPr>
              <w:rPr>
                <w:szCs w:val="24"/>
              </w:rPr>
            </w:pPr>
          </w:p>
        </w:tc>
        <w:tc>
          <w:tcPr>
            <w:tcW w:w="1843" w:type="dxa"/>
            <w:vAlign w:val="center"/>
          </w:tcPr>
          <w:p w:rsidR="000D2417" w:rsidRPr="00474599" w:rsidRDefault="000D2417" w:rsidP="009C71C7">
            <w:pPr>
              <w:rPr>
                <w:szCs w:val="24"/>
              </w:rPr>
            </w:pPr>
          </w:p>
        </w:tc>
        <w:tc>
          <w:tcPr>
            <w:tcW w:w="1559" w:type="dxa"/>
            <w:vAlign w:val="center"/>
          </w:tcPr>
          <w:p w:rsidR="000D2417" w:rsidRPr="00474599" w:rsidRDefault="000D2417" w:rsidP="009C71C7">
            <w:pPr>
              <w:rPr>
                <w:szCs w:val="24"/>
              </w:rPr>
            </w:pPr>
          </w:p>
        </w:tc>
        <w:tc>
          <w:tcPr>
            <w:tcW w:w="1863" w:type="dxa"/>
            <w:vAlign w:val="center"/>
          </w:tcPr>
          <w:p w:rsidR="000D2417" w:rsidRPr="00474599" w:rsidRDefault="000D2417" w:rsidP="009C71C7">
            <w:pPr>
              <w:rPr>
                <w:szCs w:val="24"/>
              </w:rPr>
            </w:pPr>
          </w:p>
        </w:tc>
        <w:tc>
          <w:tcPr>
            <w:tcW w:w="1114" w:type="dxa"/>
            <w:vAlign w:val="center"/>
          </w:tcPr>
          <w:p w:rsidR="000D2417" w:rsidRPr="00474599" w:rsidRDefault="000D2417" w:rsidP="009C71C7">
            <w:pPr>
              <w:rPr>
                <w:szCs w:val="24"/>
              </w:rPr>
            </w:pPr>
          </w:p>
        </w:tc>
        <w:tc>
          <w:tcPr>
            <w:tcW w:w="1984" w:type="dxa"/>
            <w:vAlign w:val="center"/>
          </w:tcPr>
          <w:p w:rsidR="000D2417" w:rsidRPr="00474599" w:rsidRDefault="000D2417" w:rsidP="009C71C7">
            <w:pPr>
              <w:rPr>
                <w:szCs w:val="24"/>
              </w:rPr>
            </w:pPr>
          </w:p>
        </w:tc>
        <w:tc>
          <w:tcPr>
            <w:tcW w:w="1701" w:type="dxa"/>
            <w:vAlign w:val="center"/>
          </w:tcPr>
          <w:p w:rsidR="000D2417" w:rsidRPr="00474599" w:rsidRDefault="000D2417" w:rsidP="009C71C7">
            <w:pPr>
              <w:rPr>
                <w:szCs w:val="24"/>
              </w:rPr>
            </w:pPr>
          </w:p>
        </w:tc>
        <w:tc>
          <w:tcPr>
            <w:tcW w:w="865" w:type="dxa"/>
            <w:vAlign w:val="center"/>
          </w:tcPr>
          <w:p w:rsidR="000D2417" w:rsidRPr="00474599" w:rsidRDefault="000D2417" w:rsidP="009C71C7">
            <w:pPr>
              <w:rPr>
                <w:szCs w:val="24"/>
              </w:rPr>
            </w:pPr>
          </w:p>
        </w:tc>
      </w:tr>
      <w:tr w:rsidR="000D2417" w:rsidRPr="00474599" w:rsidTr="000D2417">
        <w:trPr>
          <w:trHeight w:val="623"/>
        </w:trPr>
        <w:tc>
          <w:tcPr>
            <w:tcW w:w="817" w:type="dxa"/>
            <w:vAlign w:val="center"/>
          </w:tcPr>
          <w:p w:rsidR="000D2417" w:rsidRPr="00474599" w:rsidRDefault="000D2417" w:rsidP="009C71C7">
            <w:pPr>
              <w:jc w:val="center"/>
              <w:rPr>
                <w:szCs w:val="24"/>
              </w:rPr>
            </w:pPr>
          </w:p>
        </w:tc>
        <w:tc>
          <w:tcPr>
            <w:tcW w:w="1559" w:type="dxa"/>
            <w:vAlign w:val="center"/>
          </w:tcPr>
          <w:p w:rsidR="000D2417" w:rsidRPr="00474599" w:rsidRDefault="000D2417" w:rsidP="009C71C7">
            <w:pPr>
              <w:rPr>
                <w:szCs w:val="24"/>
              </w:rPr>
            </w:pPr>
          </w:p>
        </w:tc>
        <w:tc>
          <w:tcPr>
            <w:tcW w:w="851" w:type="dxa"/>
            <w:vAlign w:val="center"/>
          </w:tcPr>
          <w:p w:rsidR="000D2417" w:rsidRPr="00474599" w:rsidRDefault="000D2417" w:rsidP="009C71C7">
            <w:pPr>
              <w:rPr>
                <w:szCs w:val="24"/>
              </w:rPr>
            </w:pPr>
          </w:p>
        </w:tc>
        <w:tc>
          <w:tcPr>
            <w:tcW w:w="1843" w:type="dxa"/>
            <w:vAlign w:val="center"/>
          </w:tcPr>
          <w:p w:rsidR="000D2417" w:rsidRPr="00474599" w:rsidRDefault="000D2417" w:rsidP="009C71C7">
            <w:pPr>
              <w:rPr>
                <w:szCs w:val="24"/>
              </w:rPr>
            </w:pPr>
          </w:p>
        </w:tc>
        <w:tc>
          <w:tcPr>
            <w:tcW w:w="1559" w:type="dxa"/>
            <w:vAlign w:val="center"/>
          </w:tcPr>
          <w:p w:rsidR="000D2417" w:rsidRPr="00474599" w:rsidRDefault="000D2417" w:rsidP="009C71C7">
            <w:pPr>
              <w:rPr>
                <w:szCs w:val="24"/>
              </w:rPr>
            </w:pPr>
          </w:p>
        </w:tc>
        <w:tc>
          <w:tcPr>
            <w:tcW w:w="1863" w:type="dxa"/>
            <w:vAlign w:val="center"/>
          </w:tcPr>
          <w:p w:rsidR="000D2417" w:rsidRPr="00474599" w:rsidRDefault="000D2417" w:rsidP="009C71C7">
            <w:pPr>
              <w:rPr>
                <w:szCs w:val="24"/>
              </w:rPr>
            </w:pPr>
          </w:p>
        </w:tc>
        <w:tc>
          <w:tcPr>
            <w:tcW w:w="1114" w:type="dxa"/>
            <w:vAlign w:val="center"/>
          </w:tcPr>
          <w:p w:rsidR="000D2417" w:rsidRPr="00474599" w:rsidRDefault="000D2417" w:rsidP="009C71C7">
            <w:pPr>
              <w:rPr>
                <w:szCs w:val="24"/>
              </w:rPr>
            </w:pPr>
          </w:p>
        </w:tc>
        <w:tc>
          <w:tcPr>
            <w:tcW w:w="1984" w:type="dxa"/>
            <w:vAlign w:val="center"/>
          </w:tcPr>
          <w:p w:rsidR="000D2417" w:rsidRPr="00474599" w:rsidRDefault="000D2417" w:rsidP="009C71C7">
            <w:pPr>
              <w:rPr>
                <w:szCs w:val="24"/>
              </w:rPr>
            </w:pPr>
          </w:p>
        </w:tc>
        <w:tc>
          <w:tcPr>
            <w:tcW w:w="1701" w:type="dxa"/>
            <w:vAlign w:val="center"/>
          </w:tcPr>
          <w:p w:rsidR="000D2417" w:rsidRPr="00474599" w:rsidRDefault="000D2417" w:rsidP="009C71C7">
            <w:pPr>
              <w:rPr>
                <w:szCs w:val="24"/>
              </w:rPr>
            </w:pPr>
          </w:p>
        </w:tc>
        <w:tc>
          <w:tcPr>
            <w:tcW w:w="865" w:type="dxa"/>
            <w:vAlign w:val="center"/>
          </w:tcPr>
          <w:p w:rsidR="000D2417" w:rsidRPr="00474599" w:rsidRDefault="000D2417" w:rsidP="009C71C7">
            <w:pPr>
              <w:rPr>
                <w:szCs w:val="24"/>
              </w:rPr>
            </w:pPr>
          </w:p>
        </w:tc>
      </w:tr>
      <w:tr w:rsidR="000D2417" w:rsidRPr="00474599" w:rsidTr="000D2417">
        <w:trPr>
          <w:trHeight w:val="623"/>
        </w:trPr>
        <w:tc>
          <w:tcPr>
            <w:tcW w:w="817" w:type="dxa"/>
            <w:vAlign w:val="center"/>
          </w:tcPr>
          <w:p w:rsidR="000D2417" w:rsidRPr="00474599" w:rsidRDefault="000D2417" w:rsidP="009C71C7">
            <w:pPr>
              <w:jc w:val="center"/>
              <w:rPr>
                <w:szCs w:val="24"/>
              </w:rPr>
            </w:pPr>
          </w:p>
        </w:tc>
        <w:tc>
          <w:tcPr>
            <w:tcW w:w="1559" w:type="dxa"/>
            <w:vAlign w:val="center"/>
          </w:tcPr>
          <w:p w:rsidR="000D2417" w:rsidRPr="00474599" w:rsidRDefault="000D2417" w:rsidP="009C71C7">
            <w:pPr>
              <w:rPr>
                <w:szCs w:val="24"/>
              </w:rPr>
            </w:pPr>
          </w:p>
        </w:tc>
        <w:tc>
          <w:tcPr>
            <w:tcW w:w="851" w:type="dxa"/>
            <w:vAlign w:val="center"/>
          </w:tcPr>
          <w:p w:rsidR="000D2417" w:rsidRPr="00474599" w:rsidRDefault="000D2417" w:rsidP="009C71C7">
            <w:pPr>
              <w:rPr>
                <w:szCs w:val="24"/>
              </w:rPr>
            </w:pPr>
          </w:p>
        </w:tc>
        <w:tc>
          <w:tcPr>
            <w:tcW w:w="1843" w:type="dxa"/>
            <w:vAlign w:val="center"/>
          </w:tcPr>
          <w:p w:rsidR="000D2417" w:rsidRPr="00474599" w:rsidRDefault="000D2417" w:rsidP="009C71C7">
            <w:pPr>
              <w:rPr>
                <w:szCs w:val="24"/>
              </w:rPr>
            </w:pPr>
          </w:p>
        </w:tc>
        <w:tc>
          <w:tcPr>
            <w:tcW w:w="1559" w:type="dxa"/>
            <w:vAlign w:val="center"/>
          </w:tcPr>
          <w:p w:rsidR="000D2417" w:rsidRPr="00474599" w:rsidRDefault="000D2417" w:rsidP="009C71C7">
            <w:pPr>
              <w:rPr>
                <w:szCs w:val="24"/>
              </w:rPr>
            </w:pPr>
          </w:p>
        </w:tc>
        <w:tc>
          <w:tcPr>
            <w:tcW w:w="1863" w:type="dxa"/>
            <w:vAlign w:val="center"/>
          </w:tcPr>
          <w:p w:rsidR="000D2417" w:rsidRPr="00474599" w:rsidRDefault="000D2417" w:rsidP="009C71C7">
            <w:pPr>
              <w:rPr>
                <w:szCs w:val="24"/>
              </w:rPr>
            </w:pPr>
          </w:p>
        </w:tc>
        <w:tc>
          <w:tcPr>
            <w:tcW w:w="1114" w:type="dxa"/>
            <w:vAlign w:val="center"/>
          </w:tcPr>
          <w:p w:rsidR="000D2417" w:rsidRPr="00474599" w:rsidRDefault="000D2417" w:rsidP="009C71C7">
            <w:pPr>
              <w:rPr>
                <w:szCs w:val="24"/>
              </w:rPr>
            </w:pPr>
          </w:p>
        </w:tc>
        <w:tc>
          <w:tcPr>
            <w:tcW w:w="1984" w:type="dxa"/>
            <w:vAlign w:val="center"/>
          </w:tcPr>
          <w:p w:rsidR="000D2417" w:rsidRPr="00474599" w:rsidRDefault="000D2417" w:rsidP="009C71C7">
            <w:pPr>
              <w:rPr>
                <w:szCs w:val="24"/>
              </w:rPr>
            </w:pPr>
          </w:p>
        </w:tc>
        <w:tc>
          <w:tcPr>
            <w:tcW w:w="1701" w:type="dxa"/>
            <w:vAlign w:val="center"/>
          </w:tcPr>
          <w:p w:rsidR="000D2417" w:rsidRPr="00474599" w:rsidRDefault="000D2417" w:rsidP="009C71C7">
            <w:pPr>
              <w:rPr>
                <w:szCs w:val="24"/>
              </w:rPr>
            </w:pPr>
          </w:p>
        </w:tc>
        <w:tc>
          <w:tcPr>
            <w:tcW w:w="865" w:type="dxa"/>
            <w:vAlign w:val="center"/>
          </w:tcPr>
          <w:p w:rsidR="000D2417" w:rsidRPr="00474599" w:rsidRDefault="000D2417" w:rsidP="009C71C7">
            <w:pPr>
              <w:rPr>
                <w:szCs w:val="24"/>
              </w:rPr>
            </w:pPr>
          </w:p>
        </w:tc>
      </w:tr>
      <w:tr w:rsidR="000D2417" w:rsidRPr="00474599" w:rsidTr="000D2417">
        <w:trPr>
          <w:trHeight w:val="623"/>
        </w:trPr>
        <w:tc>
          <w:tcPr>
            <w:tcW w:w="817" w:type="dxa"/>
            <w:vAlign w:val="center"/>
          </w:tcPr>
          <w:p w:rsidR="000D2417" w:rsidRPr="00474599" w:rsidRDefault="000D2417" w:rsidP="009C71C7">
            <w:pPr>
              <w:jc w:val="center"/>
              <w:rPr>
                <w:szCs w:val="24"/>
              </w:rPr>
            </w:pPr>
          </w:p>
        </w:tc>
        <w:tc>
          <w:tcPr>
            <w:tcW w:w="1559" w:type="dxa"/>
            <w:vAlign w:val="center"/>
          </w:tcPr>
          <w:p w:rsidR="000D2417" w:rsidRPr="00474599" w:rsidRDefault="000D2417" w:rsidP="009C71C7">
            <w:pPr>
              <w:rPr>
                <w:szCs w:val="24"/>
              </w:rPr>
            </w:pPr>
          </w:p>
        </w:tc>
        <w:tc>
          <w:tcPr>
            <w:tcW w:w="851" w:type="dxa"/>
            <w:vAlign w:val="center"/>
          </w:tcPr>
          <w:p w:rsidR="000D2417" w:rsidRPr="00474599" w:rsidRDefault="000D2417" w:rsidP="009C71C7">
            <w:pPr>
              <w:rPr>
                <w:szCs w:val="24"/>
              </w:rPr>
            </w:pPr>
          </w:p>
        </w:tc>
        <w:tc>
          <w:tcPr>
            <w:tcW w:w="1843" w:type="dxa"/>
            <w:vAlign w:val="center"/>
          </w:tcPr>
          <w:p w:rsidR="000D2417" w:rsidRPr="00474599" w:rsidRDefault="000D2417" w:rsidP="009C71C7">
            <w:pPr>
              <w:rPr>
                <w:szCs w:val="24"/>
              </w:rPr>
            </w:pPr>
          </w:p>
        </w:tc>
        <w:tc>
          <w:tcPr>
            <w:tcW w:w="1559" w:type="dxa"/>
            <w:vAlign w:val="center"/>
          </w:tcPr>
          <w:p w:rsidR="000D2417" w:rsidRPr="00474599" w:rsidRDefault="000D2417" w:rsidP="009C71C7">
            <w:pPr>
              <w:rPr>
                <w:szCs w:val="24"/>
              </w:rPr>
            </w:pPr>
          </w:p>
        </w:tc>
        <w:tc>
          <w:tcPr>
            <w:tcW w:w="1863" w:type="dxa"/>
            <w:vAlign w:val="center"/>
          </w:tcPr>
          <w:p w:rsidR="000D2417" w:rsidRPr="00474599" w:rsidRDefault="000D2417" w:rsidP="009C71C7">
            <w:pPr>
              <w:rPr>
                <w:szCs w:val="24"/>
              </w:rPr>
            </w:pPr>
          </w:p>
        </w:tc>
        <w:tc>
          <w:tcPr>
            <w:tcW w:w="1114" w:type="dxa"/>
            <w:vAlign w:val="center"/>
          </w:tcPr>
          <w:p w:rsidR="000D2417" w:rsidRPr="00474599" w:rsidRDefault="000D2417" w:rsidP="009C71C7">
            <w:pPr>
              <w:rPr>
                <w:szCs w:val="24"/>
              </w:rPr>
            </w:pPr>
          </w:p>
        </w:tc>
        <w:tc>
          <w:tcPr>
            <w:tcW w:w="1984" w:type="dxa"/>
            <w:vAlign w:val="center"/>
          </w:tcPr>
          <w:p w:rsidR="000D2417" w:rsidRPr="00474599" w:rsidRDefault="000D2417" w:rsidP="009C71C7">
            <w:pPr>
              <w:rPr>
                <w:szCs w:val="24"/>
              </w:rPr>
            </w:pPr>
          </w:p>
        </w:tc>
        <w:tc>
          <w:tcPr>
            <w:tcW w:w="1701" w:type="dxa"/>
            <w:vAlign w:val="center"/>
          </w:tcPr>
          <w:p w:rsidR="000D2417" w:rsidRPr="00474599" w:rsidRDefault="000D2417" w:rsidP="009C71C7">
            <w:pPr>
              <w:rPr>
                <w:szCs w:val="24"/>
              </w:rPr>
            </w:pPr>
          </w:p>
        </w:tc>
        <w:tc>
          <w:tcPr>
            <w:tcW w:w="865" w:type="dxa"/>
            <w:vAlign w:val="center"/>
          </w:tcPr>
          <w:p w:rsidR="000D2417" w:rsidRPr="00474599" w:rsidRDefault="000D2417" w:rsidP="009C71C7">
            <w:pPr>
              <w:rPr>
                <w:szCs w:val="24"/>
              </w:rPr>
            </w:pPr>
          </w:p>
        </w:tc>
      </w:tr>
    </w:tbl>
    <w:p w:rsidR="000D2417" w:rsidRPr="00474599" w:rsidRDefault="000D2417">
      <w:pPr>
        <w:widowControl/>
        <w:jc w:val="left"/>
        <w:rPr>
          <w:szCs w:val="24"/>
        </w:rPr>
        <w:sectPr w:rsidR="000D2417" w:rsidRPr="00474599" w:rsidSect="000D2417">
          <w:pgSz w:w="16838" w:h="11906" w:orient="landscape" w:code="9"/>
          <w:pgMar w:top="1418" w:right="1418" w:bottom="1418" w:left="1418" w:header="851" w:footer="680" w:gutter="0"/>
          <w:pgNumType w:fmt="numberInDash"/>
          <w:cols w:space="425"/>
          <w:docGrid w:type="linesAndChars" w:linePitch="350" w:charSpace="-1523"/>
        </w:sectPr>
      </w:pPr>
    </w:p>
    <w:p w:rsidR="006C3DE9" w:rsidRPr="00474599" w:rsidRDefault="000D2417" w:rsidP="006C3DE9">
      <w:pPr>
        <w:rPr>
          <w:rFonts w:asciiTheme="minorEastAsia" w:hAnsiTheme="minorEastAsia"/>
        </w:rPr>
      </w:pPr>
      <w:r w:rsidRPr="00474599">
        <w:rPr>
          <w:rFonts w:hint="eastAsia"/>
          <w:szCs w:val="24"/>
        </w:rPr>
        <w:lastRenderedPageBreak/>
        <w:t>様式第４号（第１０条関係）</w:t>
      </w:r>
    </w:p>
    <w:p w:rsidR="006C3DE9" w:rsidRPr="00474599" w:rsidRDefault="006C3DE9" w:rsidP="008730F1">
      <w:pPr>
        <w:jc w:val="right"/>
        <w:rPr>
          <w:rFonts w:asciiTheme="minorEastAsia" w:hAnsiTheme="minorEastAsia"/>
        </w:rPr>
      </w:pPr>
      <w:r w:rsidRPr="00474599">
        <w:rPr>
          <w:rFonts w:asciiTheme="minorEastAsia" w:hAnsiTheme="minorEastAsia" w:hint="eastAsia"/>
        </w:rPr>
        <w:t xml:space="preserve">　　</w:t>
      </w:r>
      <w:r w:rsidRPr="00474599">
        <w:rPr>
          <w:rFonts w:asciiTheme="minorEastAsia" w:hAnsiTheme="minorEastAsia"/>
        </w:rPr>
        <w:t>年</w:t>
      </w:r>
      <w:r w:rsidRPr="00474599">
        <w:rPr>
          <w:rFonts w:asciiTheme="minorEastAsia" w:hAnsiTheme="minorEastAsia" w:hint="eastAsia"/>
        </w:rPr>
        <w:t xml:space="preserve">　　</w:t>
      </w:r>
      <w:r w:rsidRPr="00474599">
        <w:rPr>
          <w:rFonts w:asciiTheme="minorEastAsia" w:hAnsiTheme="minorEastAsia"/>
        </w:rPr>
        <w:t>月</w:t>
      </w:r>
      <w:r w:rsidRPr="00474599">
        <w:rPr>
          <w:rFonts w:asciiTheme="minorEastAsia" w:hAnsiTheme="minorEastAsia" w:hint="eastAsia"/>
        </w:rPr>
        <w:t xml:space="preserve">　　</w:t>
      </w:r>
      <w:r w:rsidRPr="00474599">
        <w:rPr>
          <w:rFonts w:asciiTheme="minorEastAsia" w:hAnsiTheme="minorEastAsia"/>
        </w:rPr>
        <w:t>日</w:t>
      </w:r>
    </w:p>
    <w:p w:rsidR="006C3DE9" w:rsidRDefault="006C3DE9" w:rsidP="006C3DE9">
      <w:pPr>
        <w:rPr>
          <w:rFonts w:asciiTheme="minorEastAsia" w:hAnsiTheme="minorEastAsia"/>
        </w:rPr>
      </w:pPr>
    </w:p>
    <w:p w:rsidR="001B47EE" w:rsidRPr="00474599" w:rsidRDefault="001B47EE" w:rsidP="006C3DE9">
      <w:pPr>
        <w:rPr>
          <w:rFonts w:asciiTheme="minorEastAsia" w:hAnsiTheme="minorEastAsia"/>
        </w:rPr>
      </w:pPr>
    </w:p>
    <w:p w:rsidR="006C3DE9" w:rsidRPr="00474599" w:rsidRDefault="006C3DE9" w:rsidP="006C3DE9">
      <w:pPr>
        <w:rPr>
          <w:rFonts w:asciiTheme="minorEastAsia" w:hAnsiTheme="minorEastAsia"/>
        </w:rPr>
      </w:pPr>
      <w:r w:rsidRPr="00474599">
        <w:rPr>
          <w:rFonts w:asciiTheme="minorEastAsia" w:hAnsiTheme="minorEastAsia" w:hint="eastAsia"/>
        </w:rPr>
        <w:t>（あて先）</w:t>
      </w:r>
    </w:p>
    <w:p w:rsidR="006C3DE9" w:rsidRPr="00474599" w:rsidRDefault="006C3DE9" w:rsidP="006C3DE9">
      <w:pPr>
        <w:rPr>
          <w:rFonts w:asciiTheme="minorEastAsia" w:hAnsiTheme="minorEastAsia"/>
          <w:color w:val="FF0000"/>
        </w:rPr>
      </w:pPr>
      <w:r w:rsidRPr="00474599">
        <w:rPr>
          <w:rFonts w:asciiTheme="minorEastAsia" w:hAnsiTheme="minorEastAsia" w:hint="eastAsia"/>
        </w:rPr>
        <w:t xml:space="preserve">　</w:t>
      </w:r>
      <w:r w:rsidR="000D2417" w:rsidRPr="00474599">
        <w:rPr>
          <w:rFonts w:hint="eastAsia"/>
          <w:szCs w:val="24"/>
        </w:rPr>
        <w:t>大月市長</w:t>
      </w:r>
    </w:p>
    <w:p w:rsidR="006C3DE9" w:rsidRPr="00474599" w:rsidRDefault="006C3DE9" w:rsidP="006C3DE9">
      <w:pPr>
        <w:rPr>
          <w:rFonts w:asciiTheme="minorEastAsia" w:hAnsiTheme="minorEastAsia"/>
          <w:color w:val="FF0000"/>
        </w:rPr>
      </w:pPr>
    </w:p>
    <w:p w:rsidR="000D2417" w:rsidRPr="00474599" w:rsidRDefault="000D2417" w:rsidP="00474599">
      <w:pPr>
        <w:ind w:firstLineChars="1825" w:firstLine="4244"/>
        <w:rPr>
          <w:szCs w:val="24"/>
        </w:rPr>
      </w:pPr>
      <w:r w:rsidRPr="00474599">
        <w:rPr>
          <w:rFonts w:hint="eastAsia"/>
          <w:szCs w:val="24"/>
        </w:rPr>
        <w:t>（事業所等）</w:t>
      </w:r>
    </w:p>
    <w:p w:rsidR="000D2417" w:rsidRPr="00474599" w:rsidRDefault="000D2417" w:rsidP="000D2417">
      <w:pPr>
        <w:ind w:leftChars="1957" w:left="4551"/>
        <w:rPr>
          <w:szCs w:val="24"/>
        </w:rPr>
      </w:pPr>
      <w:r w:rsidRPr="00474599">
        <w:rPr>
          <w:rFonts w:hint="eastAsia"/>
          <w:szCs w:val="24"/>
        </w:rPr>
        <w:t>所  在  地</w:t>
      </w:r>
    </w:p>
    <w:p w:rsidR="000D2417" w:rsidRPr="00474599" w:rsidRDefault="000D2417" w:rsidP="000D2417">
      <w:pPr>
        <w:ind w:leftChars="1957" w:left="4551"/>
        <w:rPr>
          <w:szCs w:val="24"/>
        </w:rPr>
      </w:pPr>
      <w:r w:rsidRPr="00474599">
        <w:rPr>
          <w:rFonts w:hint="eastAsia"/>
          <w:szCs w:val="24"/>
        </w:rPr>
        <w:t>名　　　称</w:t>
      </w:r>
    </w:p>
    <w:p w:rsidR="000D2417" w:rsidRPr="00474599" w:rsidRDefault="000D2417" w:rsidP="000D2417">
      <w:pPr>
        <w:ind w:leftChars="1957" w:left="4551"/>
        <w:rPr>
          <w:szCs w:val="24"/>
        </w:rPr>
      </w:pPr>
      <w:r w:rsidRPr="00474599">
        <w:rPr>
          <w:rFonts w:hint="eastAsia"/>
          <w:szCs w:val="24"/>
        </w:rPr>
        <w:t>代表者氏名　　　　　　　　　　　　印</w:t>
      </w:r>
    </w:p>
    <w:p w:rsidR="000D2417" w:rsidRPr="00474599" w:rsidRDefault="000D2417" w:rsidP="000D2417">
      <w:pPr>
        <w:ind w:leftChars="1957" w:left="4551"/>
        <w:rPr>
          <w:szCs w:val="24"/>
        </w:rPr>
      </w:pPr>
      <w:r w:rsidRPr="00474599">
        <w:rPr>
          <w:rFonts w:hint="eastAsia"/>
          <w:szCs w:val="24"/>
        </w:rPr>
        <w:t>電      話</w:t>
      </w:r>
    </w:p>
    <w:p w:rsidR="006C3DE9" w:rsidRPr="00474599" w:rsidRDefault="006C3DE9" w:rsidP="006C3DE9">
      <w:pPr>
        <w:rPr>
          <w:rFonts w:asciiTheme="minorEastAsia" w:hAnsiTheme="minorEastAsia"/>
        </w:rPr>
      </w:pPr>
    </w:p>
    <w:p w:rsidR="000D2417" w:rsidRPr="00474599" w:rsidRDefault="000D2417" w:rsidP="006C3DE9">
      <w:pPr>
        <w:rPr>
          <w:rFonts w:asciiTheme="minorEastAsia" w:hAnsiTheme="minorEastAsia"/>
        </w:rPr>
      </w:pPr>
    </w:p>
    <w:p w:rsidR="000D2417" w:rsidRPr="00474599" w:rsidRDefault="000D2417" w:rsidP="00474599">
      <w:pPr>
        <w:jc w:val="center"/>
        <w:rPr>
          <w:rFonts w:asciiTheme="minorEastAsia" w:hAnsiTheme="minorEastAsia"/>
        </w:rPr>
      </w:pPr>
      <w:r w:rsidRPr="00474599">
        <w:rPr>
          <w:rFonts w:hint="eastAsia"/>
          <w:szCs w:val="24"/>
        </w:rPr>
        <w:t>大月市消防団応援の店登録変更（廃止）申請書</w:t>
      </w:r>
    </w:p>
    <w:p w:rsidR="000D2417" w:rsidRPr="00474599" w:rsidRDefault="000D2417" w:rsidP="006C3DE9">
      <w:pPr>
        <w:rPr>
          <w:rFonts w:asciiTheme="minorEastAsia" w:hAnsiTheme="minorEastAsia"/>
        </w:rPr>
      </w:pPr>
    </w:p>
    <w:p w:rsidR="000D2417" w:rsidRPr="00474599" w:rsidRDefault="000D2417" w:rsidP="006C3DE9">
      <w:pPr>
        <w:rPr>
          <w:rFonts w:asciiTheme="minorEastAsia" w:hAnsiTheme="minorEastAsia"/>
        </w:rPr>
      </w:pPr>
    </w:p>
    <w:p w:rsidR="006C3DE9" w:rsidRPr="00474599" w:rsidRDefault="006C3DE9" w:rsidP="006C3DE9">
      <w:pPr>
        <w:rPr>
          <w:rFonts w:asciiTheme="minorEastAsia" w:hAnsiTheme="minorEastAsia"/>
        </w:rPr>
      </w:pPr>
      <w:r w:rsidRPr="00474599">
        <w:rPr>
          <w:rFonts w:asciiTheme="minorEastAsia" w:hAnsiTheme="minorEastAsia" w:hint="eastAsia"/>
        </w:rPr>
        <w:t xml:space="preserve">　</w:t>
      </w:r>
      <w:r w:rsidR="000D2417" w:rsidRPr="00474599">
        <w:rPr>
          <w:rFonts w:hint="eastAsia"/>
          <w:szCs w:val="24"/>
        </w:rPr>
        <w:t>大月市消防団応援の店事業実施要綱第９条第１項の規定に基づき、消防団応援の店の登録変更（廃止）について、次のとおり申請します。</w:t>
      </w:r>
    </w:p>
    <w:p w:rsidR="006C3DE9" w:rsidRPr="00474599" w:rsidRDefault="006C3DE9" w:rsidP="006C3DE9">
      <w:pPr>
        <w:rPr>
          <w:rFonts w:asciiTheme="minorEastAsia" w:hAnsiTheme="minorEastAsia"/>
        </w:rPr>
      </w:pPr>
    </w:p>
    <w:p w:rsidR="000D2417" w:rsidRPr="00474599" w:rsidRDefault="000D2417" w:rsidP="000D2417">
      <w:pPr>
        <w:rPr>
          <w:szCs w:val="24"/>
        </w:rPr>
      </w:pPr>
      <w:r w:rsidRPr="00474599">
        <w:rPr>
          <w:rFonts w:hint="eastAsia"/>
          <w:szCs w:val="24"/>
        </w:rPr>
        <w:t>１　登録事業所等</w:t>
      </w:r>
    </w:p>
    <w:p w:rsidR="000D2417" w:rsidRPr="00474599" w:rsidRDefault="000D2417" w:rsidP="000D2417">
      <w:pPr>
        <w:ind w:firstLineChars="250" w:firstLine="581"/>
        <w:rPr>
          <w:szCs w:val="24"/>
        </w:rPr>
      </w:pPr>
    </w:p>
    <w:p w:rsidR="000D2417" w:rsidRPr="00474599" w:rsidRDefault="000D2417" w:rsidP="000D2417">
      <w:pPr>
        <w:ind w:leftChars="202" w:left="470" w:firstLineChars="59" w:firstLine="137"/>
        <w:rPr>
          <w:szCs w:val="24"/>
        </w:rPr>
      </w:pPr>
      <w:r w:rsidRPr="00474599">
        <w:rPr>
          <w:rFonts w:hint="eastAsia"/>
          <w:szCs w:val="24"/>
        </w:rPr>
        <w:t>所  在  地</w:t>
      </w:r>
    </w:p>
    <w:p w:rsidR="000D2417" w:rsidRPr="00474599" w:rsidRDefault="000D2417" w:rsidP="000D2417">
      <w:pPr>
        <w:ind w:leftChars="202" w:left="470" w:firstLineChars="59" w:firstLine="137"/>
        <w:rPr>
          <w:szCs w:val="24"/>
        </w:rPr>
      </w:pPr>
    </w:p>
    <w:p w:rsidR="000D2417" w:rsidRPr="00474599" w:rsidRDefault="000D2417" w:rsidP="000D2417">
      <w:pPr>
        <w:ind w:leftChars="202" w:left="470" w:firstLineChars="59" w:firstLine="137"/>
        <w:rPr>
          <w:szCs w:val="24"/>
        </w:rPr>
      </w:pPr>
      <w:r w:rsidRPr="00474599">
        <w:rPr>
          <w:rFonts w:hint="eastAsia"/>
          <w:szCs w:val="24"/>
        </w:rPr>
        <w:t>名      称</w:t>
      </w:r>
    </w:p>
    <w:p w:rsidR="000D2417" w:rsidRPr="00474599" w:rsidRDefault="000D2417" w:rsidP="000D2417">
      <w:pPr>
        <w:ind w:leftChars="202" w:left="470" w:firstLineChars="59" w:firstLine="137"/>
        <w:rPr>
          <w:szCs w:val="24"/>
        </w:rPr>
      </w:pPr>
    </w:p>
    <w:p w:rsidR="000D2417" w:rsidRPr="00474599" w:rsidRDefault="000D2417" w:rsidP="000D2417">
      <w:pPr>
        <w:ind w:leftChars="202" w:left="470" w:firstLineChars="59" w:firstLine="137"/>
        <w:rPr>
          <w:szCs w:val="24"/>
        </w:rPr>
      </w:pPr>
      <w:r w:rsidRPr="00474599">
        <w:rPr>
          <w:rFonts w:hint="eastAsia"/>
          <w:szCs w:val="24"/>
        </w:rPr>
        <w:t>代表者氏名</w:t>
      </w:r>
    </w:p>
    <w:p w:rsidR="000D2417" w:rsidRPr="00474599" w:rsidRDefault="000D2417" w:rsidP="000D2417">
      <w:pPr>
        <w:rPr>
          <w:szCs w:val="24"/>
        </w:rPr>
      </w:pPr>
    </w:p>
    <w:p w:rsidR="000D2417" w:rsidRPr="00474599" w:rsidRDefault="000D2417" w:rsidP="000D2417">
      <w:pPr>
        <w:rPr>
          <w:szCs w:val="24"/>
        </w:rPr>
      </w:pPr>
      <w:r w:rsidRPr="00474599">
        <w:rPr>
          <w:rFonts w:hint="eastAsia"/>
          <w:szCs w:val="24"/>
        </w:rPr>
        <w:t>２　変更内容</w:t>
      </w:r>
    </w:p>
    <w:p w:rsidR="000D2417" w:rsidRPr="00474599" w:rsidRDefault="000D2417" w:rsidP="000D2417">
      <w:pPr>
        <w:rPr>
          <w:szCs w:val="24"/>
        </w:rPr>
      </w:pPr>
    </w:p>
    <w:p w:rsidR="000D2417" w:rsidRPr="00474599" w:rsidRDefault="000D2417" w:rsidP="000D2417">
      <w:pPr>
        <w:rPr>
          <w:szCs w:val="24"/>
        </w:rPr>
      </w:pPr>
    </w:p>
    <w:p w:rsidR="000D2417" w:rsidRPr="00474599" w:rsidRDefault="000D2417" w:rsidP="000D2417">
      <w:pPr>
        <w:rPr>
          <w:szCs w:val="24"/>
        </w:rPr>
      </w:pPr>
      <w:r w:rsidRPr="00474599">
        <w:rPr>
          <w:rFonts w:hint="eastAsia"/>
          <w:szCs w:val="24"/>
        </w:rPr>
        <w:t>３　変更・廃止の理由</w:t>
      </w:r>
    </w:p>
    <w:p w:rsidR="000D2417" w:rsidRPr="00474599" w:rsidRDefault="000D2417" w:rsidP="000D2417">
      <w:pPr>
        <w:rPr>
          <w:szCs w:val="24"/>
        </w:rPr>
      </w:pPr>
    </w:p>
    <w:p w:rsidR="000D2417" w:rsidRPr="00474599" w:rsidRDefault="000D2417" w:rsidP="000D2417">
      <w:pPr>
        <w:rPr>
          <w:szCs w:val="24"/>
        </w:rPr>
      </w:pPr>
    </w:p>
    <w:p w:rsidR="000D2417" w:rsidRPr="00474599" w:rsidRDefault="000D2417" w:rsidP="000D2417">
      <w:pPr>
        <w:rPr>
          <w:szCs w:val="24"/>
        </w:rPr>
      </w:pPr>
      <w:r w:rsidRPr="00474599">
        <w:rPr>
          <w:rFonts w:hint="eastAsia"/>
          <w:szCs w:val="24"/>
        </w:rPr>
        <w:t>４　その他</w:t>
      </w:r>
    </w:p>
    <w:p w:rsidR="006C3DE9" w:rsidRPr="00474599" w:rsidRDefault="006C3DE9">
      <w:pPr>
        <w:widowControl/>
        <w:jc w:val="left"/>
        <w:rPr>
          <w:szCs w:val="24"/>
        </w:rPr>
      </w:pPr>
      <w:r w:rsidRPr="00474599">
        <w:rPr>
          <w:szCs w:val="24"/>
        </w:rPr>
        <w:br w:type="page"/>
      </w:r>
    </w:p>
    <w:p w:rsidR="006C3DE9" w:rsidRPr="008174CF" w:rsidRDefault="000D2417" w:rsidP="006C3DE9">
      <w:pPr>
        <w:rPr>
          <w:rFonts w:asciiTheme="minorEastAsia" w:hAnsiTheme="minorEastAsia"/>
          <w:color w:val="000000" w:themeColor="text1"/>
        </w:rPr>
      </w:pPr>
      <w:r w:rsidRPr="008174CF">
        <w:rPr>
          <w:rFonts w:hint="eastAsia"/>
          <w:color w:val="000000" w:themeColor="text1"/>
          <w:szCs w:val="24"/>
        </w:rPr>
        <w:lastRenderedPageBreak/>
        <w:t>様式第５号（第１２条関係）</w:t>
      </w:r>
    </w:p>
    <w:p w:rsidR="006C3DE9" w:rsidRPr="008174CF" w:rsidRDefault="006C3DE9" w:rsidP="006C3DE9">
      <w:pPr>
        <w:rPr>
          <w:rFonts w:asciiTheme="minorEastAsia" w:hAnsiTheme="minorEastAsia"/>
          <w:color w:val="000000" w:themeColor="text1"/>
        </w:rPr>
      </w:pPr>
    </w:p>
    <w:p w:rsidR="00474599" w:rsidRPr="008174CF" w:rsidRDefault="00474599" w:rsidP="00474599">
      <w:pPr>
        <w:ind w:firstLineChars="1100" w:firstLine="2558"/>
        <w:rPr>
          <w:color w:val="000000" w:themeColor="text1"/>
          <w:szCs w:val="24"/>
        </w:rPr>
      </w:pPr>
      <w:r w:rsidRPr="008174CF">
        <w:rPr>
          <w:rFonts w:hint="eastAsia"/>
          <w:color w:val="000000" w:themeColor="text1"/>
          <w:szCs w:val="24"/>
        </w:rPr>
        <w:t>(表)</w:t>
      </w:r>
    </w:p>
    <w:tbl>
      <w:tblPr>
        <w:tblpPr w:leftFromText="142" w:rightFromText="142" w:vertAnchor="text" w:tblpY="1"/>
        <w:tblOverlap w:val="neve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2"/>
      </w:tblGrid>
      <w:tr w:rsidR="008174CF" w:rsidRPr="008174CF" w:rsidTr="009C71C7">
        <w:trPr>
          <w:trHeight w:val="3654"/>
        </w:trPr>
        <w:tc>
          <w:tcPr>
            <w:tcW w:w="6222" w:type="dxa"/>
          </w:tcPr>
          <w:p w:rsidR="00474599" w:rsidRPr="008174CF" w:rsidRDefault="00474599" w:rsidP="00474599">
            <w:pPr>
              <w:ind w:left="-15" w:firstLineChars="1950" w:firstLine="4535"/>
              <w:rPr>
                <w:color w:val="000000" w:themeColor="text1"/>
                <w:szCs w:val="24"/>
              </w:rPr>
            </w:pPr>
          </w:p>
          <w:p w:rsidR="00474599" w:rsidRPr="008174CF" w:rsidRDefault="00474599" w:rsidP="00474599">
            <w:pPr>
              <w:ind w:left="-15" w:firstLineChars="77" w:firstLine="179"/>
              <w:jc w:val="center"/>
              <w:rPr>
                <w:color w:val="000000" w:themeColor="text1"/>
                <w:szCs w:val="24"/>
              </w:rPr>
            </w:pPr>
            <w:r w:rsidRPr="008174CF">
              <w:rPr>
                <w:rFonts w:hint="eastAsia"/>
                <w:color w:val="000000" w:themeColor="text1"/>
                <w:szCs w:val="24"/>
              </w:rPr>
              <w:t>大月市消防団員ファミリーカード</w:t>
            </w:r>
          </w:p>
          <w:p w:rsidR="00474599" w:rsidRPr="008174CF" w:rsidRDefault="00474599" w:rsidP="00474599">
            <w:pPr>
              <w:ind w:left="-15" w:firstLineChars="100" w:firstLine="233"/>
              <w:rPr>
                <w:color w:val="000000" w:themeColor="text1"/>
                <w:szCs w:val="24"/>
              </w:rPr>
            </w:pPr>
          </w:p>
          <w:p w:rsidR="00474599" w:rsidRPr="008174CF" w:rsidRDefault="00474599" w:rsidP="00474599">
            <w:pPr>
              <w:ind w:left="-15" w:firstLineChars="100" w:firstLine="233"/>
              <w:rPr>
                <w:color w:val="000000" w:themeColor="text1"/>
                <w:szCs w:val="24"/>
              </w:rPr>
            </w:pPr>
            <w:r w:rsidRPr="008174CF">
              <w:rPr>
                <w:noProof/>
                <w:color w:val="000000" w:themeColor="text1"/>
              </w:rPr>
              <w:drawing>
                <wp:anchor distT="0" distB="0" distL="114300" distR="114300" simplePos="0" relativeHeight="251659264" behindDoc="0" locked="0" layoutInCell="1" allowOverlap="1" wp14:anchorId="7B66C6F6" wp14:editId="30EBBE4F">
                  <wp:simplePos x="0" y="0"/>
                  <wp:positionH relativeFrom="column">
                    <wp:posOffset>2501265</wp:posOffset>
                  </wp:positionH>
                  <wp:positionV relativeFrom="paragraph">
                    <wp:posOffset>-6985</wp:posOffset>
                  </wp:positionV>
                  <wp:extent cx="1219200" cy="952500"/>
                  <wp:effectExtent l="0" t="0" r="0" b="0"/>
                  <wp:wrapNone/>
                  <wp:docPr id="2" name="図 2" descr="107_sy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107_syo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4CF">
              <w:rPr>
                <w:rFonts w:hint="eastAsia"/>
                <w:color w:val="000000" w:themeColor="text1"/>
                <w:szCs w:val="24"/>
              </w:rPr>
              <w:t xml:space="preserve">所    属　　　　　　　　　　　</w:t>
            </w:r>
          </w:p>
          <w:p w:rsidR="00474599" w:rsidRPr="008174CF" w:rsidRDefault="00474599" w:rsidP="00474599">
            <w:pPr>
              <w:ind w:left="-15" w:firstLineChars="100" w:firstLine="233"/>
              <w:rPr>
                <w:color w:val="000000" w:themeColor="text1"/>
                <w:szCs w:val="24"/>
              </w:rPr>
            </w:pPr>
            <w:r w:rsidRPr="008174CF">
              <w:rPr>
                <w:rFonts w:hint="eastAsia"/>
                <w:color w:val="000000" w:themeColor="text1"/>
                <w:szCs w:val="24"/>
              </w:rPr>
              <w:t>氏　  名</w:t>
            </w:r>
          </w:p>
          <w:p w:rsidR="00474599" w:rsidRPr="008174CF" w:rsidRDefault="00474599" w:rsidP="00474599">
            <w:pPr>
              <w:ind w:left="-15" w:firstLineChars="100" w:firstLine="233"/>
              <w:rPr>
                <w:color w:val="000000" w:themeColor="text1"/>
                <w:szCs w:val="24"/>
              </w:rPr>
            </w:pPr>
            <w:r w:rsidRPr="008174CF">
              <w:rPr>
                <w:rFonts w:hint="eastAsia"/>
                <w:color w:val="000000" w:themeColor="text1"/>
                <w:szCs w:val="24"/>
              </w:rPr>
              <w:t>生年月日         年   月   日</w:t>
            </w:r>
          </w:p>
          <w:p w:rsidR="00474599" w:rsidRPr="008174CF" w:rsidRDefault="00474599" w:rsidP="00474599">
            <w:pPr>
              <w:ind w:left="-15" w:firstLineChars="100" w:firstLine="233"/>
              <w:rPr>
                <w:color w:val="000000" w:themeColor="text1"/>
                <w:szCs w:val="24"/>
              </w:rPr>
            </w:pPr>
          </w:p>
          <w:p w:rsidR="00474599" w:rsidRPr="008174CF" w:rsidRDefault="00474599" w:rsidP="00474599">
            <w:pPr>
              <w:ind w:left="-15" w:firstLineChars="100" w:firstLine="233"/>
              <w:rPr>
                <w:color w:val="000000" w:themeColor="text1"/>
                <w:szCs w:val="24"/>
              </w:rPr>
            </w:pPr>
          </w:p>
          <w:p w:rsidR="00474599" w:rsidRPr="008174CF" w:rsidRDefault="00474599" w:rsidP="00474599">
            <w:pPr>
              <w:ind w:left="-15" w:firstLineChars="490" w:firstLine="1140"/>
              <w:rPr>
                <w:color w:val="000000" w:themeColor="text1"/>
                <w:szCs w:val="24"/>
              </w:rPr>
            </w:pPr>
            <w:r w:rsidRPr="008174CF">
              <w:rPr>
                <w:rFonts w:hint="eastAsia"/>
                <w:color w:val="000000" w:themeColor="text1"/>
                <w:szCs w:val="24"/>
              </w:rPr>
              <w:t>大月市長 　　　　　　    印</w:t>
            </w:r>
          </w:p>
          <w:p w:rsidR="00474599" w:rsidRPr="008174CF" w:rsidRDefault="00474599" w:rsidP="00474599">
            <w:pPr>
              <w:ind w:firstLineChars="1600" w:firstLine="3721"/>
              <w:rPr>
                <w:color w:val="000000" w:themeColor="text1"/>
                <w:szCs w:val="24"/>
              </w:rPr>
            </w:pPr>
            <w:r w:rsidRPr="008174CF">
              <w:rPr>
                <w:rFonts w:hint="eastAsia"/>
                <w:color w:val="000000" w:themeColor="text1"/>
                <w:szCs w:val="24"/>
              </w:rPr>
              <w:t>年　 月　 日 発行</w:t>
            </w:r>
          </w:p>
        </w:tc>
      </w:tr>
    </w:tbl>
    <w:p w:rsidR="00474599" w:rsidRPr="008174CF" w:rsidRDefault="00474599" w:rsidP="00474599">
      <w:pPr>
        <w:rPr>
          <w:color w:val="000000" w:themeColor="text1"/>
          <w:szCs w:val="24"/>
        </w:rPr>
      </w:pPr>
      <w:r w:rsidRPr="008174CF">
        <w:rPr>
          <w:noProof/>
          <w:color w:val="000000" w:themeColor="text1"/>
        </w:rPr>
        <mc:AlternateContent>
          <mc:Choice Requires="wps">
            <w:drawing>
              <wp:anchor distT="0" distB="0" distL="114300" distR="114300" simplePos="0" relativeHeight="251660288" behindDoc="0" locked="0" layoutInCell="1" allowOverlap="1" wp14:anchorId="235A0B31" wp14:editId="506C1956">
                <wp:simplePos x="0" y="0"/>
                <wp:positionH relativeFrom="column">
                  <wp:posOffset>360136</wp:posOffset>
                </wp:positionH>
                <wp:positionV relativeFrom="paragraph">
                  <wp:posOffset>60960</wp:posOffset>
                </wp:positionV>
                <wp:extent cx="0" cy="798195"/>
                <wp:effectExtent l="95250" t="38100" r="57150" b="20955"/>
                <wp:wrapNone/>
                <wp:docPr id="4" name="直線矢印コネクタ 4"/>
                <wp:cNvGraphicFramePr/>
                <a:graphic xmlns:a="http://schemas.openxmlformats.org/drawingml/2006/main">
                  <a:graphicData uri="http://schemas.microsoft.com/office/word/2010/wordprocessingShape">
                    <wps:wsp>
                      <wps:cNvCnPr/>
                      <wps:spPr>
                        <a:xfrm>
                          <a:off x="0" y="0"/>
                          <a:ext cx="0" cy="798195"/>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28.35pt;margin-top:4.8pt;width:0;height:62.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" strokecolor="black [3213]">
                <v:stroke startarrow="open"/>
              </v:shape>
            </w:pict>
          </mc:Fallback>
        </mc:AlternateContent>
      </w:r>
    </w:p>
    <w:p w:rsidR="00474599" w:rsidRPr="008174CF" w:rsidRDefault="00474599" w:rsidP="00474599">
      <w:pPr>
        <w:rPr>
          <w:color w:val="000000" w:themeColor="text1"/>
          <w:szCs w:val="24"/>
        </w:rPr>
      </w:pPr>
    </w:p>
    <w:p w:rsidR="00474599" w:rsidRPr="008174CF" w:rsidRDefault="00474599" w:rsidP="00474599">
      <w:pPr>
        <w:rPr>
          <w:color w:val="000000" w:themeColor="text1"/>
          <w:szCs w:val="24"/>
        </w:rPr>
      </w:pPr>
    </w:p>
    <w:p w:rsidR="00474599" w:rsidRPr="008174CF" w:rsidRDefault="00474599" w:rsidP="00474599">
      <w:pPr>
        <w:rPr>
          <w:color w:val="000000" w:themeColor="text1"/>
          <w:szCs w:val="24"/>
        </w:rPr>
      </w:pPr>
    </w:p>
    <w:p w:rsidR="00474599" w:rsidRPr="008174CF" w:rsidRDefault="00474599" w:rsidP="00474599">
      <w:pPr>
        <w:ind w:leftChars="112" w:left="3167" w:hangingChars="1250" w:hanging="2907"/>
        <w:rPr>
          <w:color w:val="000000" w:themeColor="text1"/>
          <w:szCs w:val="24"/>
        </w:rPr>
      </w:pPr>
      <w:r w:rsidRPr="008174CF">
        <w:rPr>
          <w:noProof/>
          <w:color w:val="000000" w:themeColor="text1"/>
        </w:rPr>
        <mc:AlternateContent>
          <mc:Choice Requires="wps">
            <w:drawing>
              <wp:anchor distT="0" distB="0" distL="114300" distR="114300" simplePos="0" relativeHeight="251663360" behindDoc="0" locked="0" layoutInCell="1" allowOverlap="1" wp14:anchorId="5CE79839" wp14:editId="3BC7B3C6">
                <wp:simplePos x="0" y="0"/>
                <wp:positionH relativeFrom="column">
                  <wp:posOffset>-4041049</wp:posOffset>
                </wp:positionH>
                <wp:positionV relativeFrom="paragraph">
                  <wp:posOffset>1549400</wp:posOffset>
                </wp:positionV>
                <wp:extent cx="1625600" cy="0"/>
                <wp:effectExtent l="38100" t="76200" r="0" b="114300"/>
                <wp:wrapNone/>
                <wp:docPr id="7" name="直線矢印コネクタ 7"/>
                <wp:cNvGraphicFramePr/>
                <a:graphic xmlns:a="http://schemas.openxmlformats.org/drawingml/2006/main">
                  <a:graphicData uri="http://schemas.microsoft.com/office/word/2010/wordprocessingShape">
                    <wps:wsp>
                      <wps:cNvCnPr/>
                      <wps:spPr>
                        <a:xfrm>
                          <a:off x="0" y="0"/>
                          <a:ext cx="1625600"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7" o:spid="_x0000_s1026" type="#_x0000_t32" style="position:absolute;left:0;text-align:left;margin-left:-318.2pt;margin-top:122pt;width:12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" strokecolor="black [3213]">
                <v:stroke startarrow="open"/>
              </v:shape>
            </w:pict>
          </mc:Fallback>
        </mc:AlternateContent>
      </w:r>
      <w:r w:rsidRPr="008174CF">
        <w:rPr>
          <w:noProof/>
          <w:color w:val="000000" w:themeColor="text1"/>
        </w:rPr>
        <mc:AlternateContent>
          <mc:Choice Requires="wps">
            <w:drawing>
              <wp:anchor distT="0" distB="0" distL="114300" distR="114300" simplePos="0" relativeHeight="251662336" behindDoc="0" locked="0" layoutInCell="1" allowOverlap="1" wp14:anchorId="35DA0CE7" wp14:editId="092DC945">
                <wp:simplePos x="0" y="0"/>
                <wp:positionH relativeFrom="column">
                  <wp:posOffset>-1543141</wp:posOffset>
                </wp:positionH>
                <wp:positionV relativeFrom="paragraph">
                  <wp:posOffset>1562100</wp:posOffset>
                </wp:positionV>
                <wp:extent cx="1422400" cy="0"/>
                <wp:effectExtent l="0" t="76200" r="25400" b="114300"/>
                <wp:wrapNone/>
                <wp:docPr id="6" name="直線矢印コネクタ 6"/>
                <wp:cNvGraphicFramePr/>
                <a:graphic xmlns:a="http://schemas.openxmlformats.org/drawingml/2006/main">
                  <a:graphicData uri="http://schemas.microsoft.com/office/word/2010/wordprocessingShape">
                    <wps:wsp>
                      <wps:cNvCnPr/>
                      <wps:spPr>
                        <a:xfrm flipH="1" flipV="1">
                          <a:off x="0" y="0"/>
                          <a:ext cx="1422400"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121.5pt;margin-top:123pt;width:112pt;height: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" strokecolor="black [3213]">
                <v:stroke startarrow="open"/>
              </v:shape>
            </w:pict>
          </mc:Fallback>
        </mc:AlternateContent>
      </w:r>
      <w:r w:rsidRPr="008174CF">
        <w:rPr>
          <w:noProof/>
          <w:color w:val="000000" w:themeColor="text1"/>
        </w:rPr>
        <mc:AlternateContent>
          <mc:Choice Requires="wps">
            <w:drawing>
              <wp:anchor distT="0" distB="0" distL="114300" distR="114300" simplePos="0" relativeHeight="251661312" behindDoc="0" locked="0" layoutInCell="1" allowOverlap="1" wp14:anchorId="59622180" wp14:editId="24AC1201">
                <wp:simplePos x="0" y="0"/>
                <wp:positionH relativeFrom="column">
                  <wp:posOffset>384084</wp:posOffset>
                </wp:positionH>
                <wp:positionV relativeFrom="paragraph">
                  <wp:posOffset>213995</wp:posOffset>
                </wp:positionV>
                <wp:extent cx="0" cy="1196975"/>
                <wp:effectExtent l="95250" t="0" r="57150" b="60325"/>
                <wp:wrapNone/>
                <wp:docPr id="5" name="直線矢印コネクタ 5"/>
                <wp:cNvGraphicFramePr/>
                <a:graphic xmlns:a="http://schemas.openxmlformats.org/drawingml/2006/main">
                  <a:graphicData uri="http://schemas.microsoft.com/office/word/2010/wordprocessingShape">
                    <wps:wsp>
                      <wps:cNvCnPr/>
                      <wps:spPr>
                        <a:xfrm flipV="1">
                          <a:off x="0" y="0"/>
                          <a:ext cx="0" cy="1196975"/>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5" o:spid="_x0000_s1026" type="#_x0000_t32" style="position:absolute;left:0;text-align:left;margin-left:30.25pt;margin-top:16.85pt;width:0;height:94.25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" strokecolor="black [3213]">
                <v:stroke startarrow="open"/>
              </v:shape>
            </w:pict>
          </mc:Fallback>
        </mc:AlternateContent>
      </w:r>
      <w:r w:rsidRPr="008174CF">
        <w:rPr>
          <w:color w:val="000000" w:themeColor="text1"/>
          <w:szCs w:val="24"/>
        </w:rPr>
        <w:t xml:space="preserve"> 5.4cm</w:t>
      </w:r>
      <w:bookmarkStart w:id="0" w:name="_GoBack"/>
      <w:bookmarkEnd w:id="0"/>
      <w:r w:rsidRPr="008174CF">
        <w:rPr>
          <w:color w:val="000000" w:themeColor="text1"/>
          <w:szCs w:val="24"/>
        </w:rPr>
        <w:br w:type="textWrapping" w:clear="all"/>
        <w:t>8.6cm</w:t>
      </w:r>
    </w:p>
    <w:p w:rsidR="00474599" w:rsidRPr="008174CF" w:rsidRDefault="00474599" w:rsidP="00474599">
      <w:pPr>
        <w:rPr>
          <w:color w:val="000000" w:themeColor="text1"/>
          <w:szCs w:val="24"/>
        </w:rPr>
      </w:pPr>
    </w:p>
    <w:p w:rsidR="00474599" w:rsidRPr="008174CF" w:rsidRDefault="00474599" w:rsidP="00474599">
      <w:pPr>
        <w:rPr>
          <w:color w:val="000000" w:themeColor="text1"/>
          <w:szCs w:val="24"/>
        </w:rPr>
      </w:pPr>
    </w:p>
    <w:p w:rsidR="00474599" w:rsidRPr="008174CF" w:rsidRDefault="00474599" w:rsidP="00474599">
      <w:pPr>
        <w:ind w:firstLineChars="1100" w:firstLine="2558"/>
        <w:rPr>
          <w:color w:val="000000" w:themeColor="text1"/>
          <w:szCs w:val="24"/>
        </w:rPr>
      </w:pPr>
      <w:r w:rsidRPr="008174CF">
        <w:rPr>
          <w:rFonts w:hint="eastAsia"/>
          <w:color w:val="000000" w:themeColor="text1"/>
          <w:szCs w:val="24"/>
        </w:rPr>
        <w:t>(裏)</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7"/>
      </w:tblGrid>
      <w:tr w:rsidR="00474599" w:rsidRPr="008174CF" w:rsidTr="009C71C7">
        <w:trPr>
          <w:trHeight w:val="3675"/>
        </w:trPr>
        <w:tc>
          <w:tcPr>
            <w:tcW w:w="6117" w:type="dxa"/>
          </w:tcPr>
          <w:p w:rsidR="00474599" w:rsidRPr="008174CF" w:rsidRDefault="00474599" w:rsidP="00474599">
            <w:pPr>
              <w:ind w:firstLineChars="800" w:firstLine="1861"/>
              <w:rPr>
                <w:color w:val="000000" w:themeColor="text1"/>
                <w:szCs w:val="24"/>
              </w:rPr>
            </w:pPr>
            <w:r w:rsidRPr="008174CF">
              <w:rPr>
                <w:rFonts w:hint="eastAsia"/>
                <w:color w:val="000000" w:themeColor="text1"/>
                <w:szCs w:val="24"/>
              </w:rPr>
              <w:t>留　意　事　項</w:t>
            </w:r>
          </w:p>
          <w:p w:rsidR="00474599" w:rsidRPr="008174CF" w:rsidRDefault="00474599" w:rsidP="00474599">
            <w:pPr>
              <w:ind w:left="233" w:hangingChars="100" w:hanging="233"/>
              <w:rPr>
                <w:color w:val="000000" w:themeColor="text1"/>
                <w:szCs w:val="24"/>
              </w:rPr>
            </w:pPr>
            <w:r w:rsidRPr="008174CF">
              <w:rPr>
                <w:rFonts w:hint="eastAsia"/>
                <w:color w:val="000000" w:themeColor="text1"/>
                <w:szCs w:val="24"/>
              </w:rPr>
              <w:t xml:space="preserve">１  </w:t>
            </w:r>
            <w:r w:rsidR="00FD0B8C" w:rsidRPr="008174CF">
              <w:rPr>
                <w:rFonts w:asciiTheme="minorEastAsia" w:eastAsiaTheme="minorEastAsia" w:hAnsiTheme="minorEastAsia" w:hint="eastAsia"/>
                <w:color w:val="000000" w:themeColor="text1"/>
                <w:szCs w:val="24"/>
              </w:rPr>
              <w:t>本証は、本市消防団員と同居する家族</w:t>
            </w:r>
            <w:r w:rsidR="00FD0B8C" w:rsidRPr="008174CF">
              <w:rPr>
                <w:rFonts w:hint="eastAsia"/>
                <w:color w:val="000000" w:themeColor="text1"/>
                <w:szCs w:val="24"/>
              </w:rPr>
              <w:t>であることを</w:t>
            </w:r>
            <w:r w:rsidRPr="008174CF">
              <w:rPr>
                <w:rFonts w:hint="eastAsia"/>
                <w:color w:val="000000" w:themeColor="text1"/>
                <w:szCs w:val="24"/>
              </w:rPr>
              <w:t>証するもの</w:t>
            </w:r>
            <w:r w:rsidR="00FD0B8C" w:rsidRPr="008174CF">
              <w:rPr>
                <w:rFonts w:hint="eastAsia"/>
                <w:color w:val="000000" w:themeColor="text1"/>
                <w:szCs w:val="24"/>
              </w:rPr>
              <w:t>であり</w:t>
            </w:r>
            <w:r w:rsidRPr="008174CF">
              <w:rPr>
                <w:rFonts w:hint="eastAsia"/>
                <w:color w:val="000000" w:themeColor="text1"/>
                <w:szCs w:val="24"/>
              </w:rPr>
              <w:t>、消防団応援の店において優遇措置を受けるときに提示すること。</w:t>
            </w:r>
          </w:p>
          <w:p w:rsidR="00474599" w:rsidRPr="008174CF" w:rsidRDefault="00474599" w:rsidP="00474599">
            <w:pPr>
              <w:ind w:left="233" w:hangingChars="100" w:hanging="233"/>
              <w:rPr>
                <w:color w:val="000000" w:themeColor="text1"/>
                <w:szCs w:val="24"/>
              </w:rPr>
            </w:pPr>
            <w:r w:rsidRPr="008174CF">
              <w:rPr>
                <w:rFonts w:hint="eastAsia"/>
                <w:color w:val="000000" w:themeColor="text1"/>
                <w:szCs w:val="24"/>
              </w:rPr>
              <w:t>２  本市消防団員と同居する家族</w:t>
            </w:r>
            <w:r w:rsidRPr="008174CF">
              <w:rPr>
                <w:rFonts w:hint="eastAsia"/>
                <w:color w:val="000000" w:themeColor="text1"/>
              </w:rPr>
              <w:t>は、本証を</w:t>
            </w:r>
            <w:r w:rsidRPr="008174CF">
              <w:rPr>
                <w:rFonts w:hint="eastAsia"/>
                <w:color w:val="000000" w:themeColor="text1"/>
                <w:szCs w:val="24"/>
              </w:rPr>
              <w:t>他人に貸与し、又は譲渡しないこと。また、本証を紛失したときは直ちに市長へ届け出ること。</w:t>
            </w:r>
          </w:p>
          <w:p w:rsidR="00474599" w:rsidRPr="008174CF" w:rsidRDefault="00474599" w:rsidP="00474599">
            <w:pPr>
              <w:ind w:left="233" w:hangingChars="100" w:hanging="233"/>
              <w:rPr>
                <w:color w:val="000000" w:themeColor="text1"/>
                <w:szCs w:val="24"/>
              </w:rPr>
            </w:pPr>
            <w:r w:rsidRPr="008174CF">
              <w:rPr>
                <w:rFonts w:hint="eastAsia"/>
                <w:color w:val="000000" w:themeColor="text1"/>
                <w:szCs w:val="24"/>
              </w:rPr>
              <w:t>３  家族が消防団を退団したときは、速やかに本証を市長に返納すること。</w:t>
            </w:r>
          </w:p>
        </w:tc>
      </w:tr>
    </w:tbl>
    <w:p w:rsidR="00474599" w:rsidRPr="008174CF" w:rsidRDefault="00474599" w:rsidP="00474599">
      <w:pPr>
        <w:rPr>
          <w:color w:val="000000" w:themeColor="text1"/>
          <w:szCs w:val="24"/>
        </w:rPr>
      </w:pPr>
    </w:p>
    <w:p w:rsidR="006C3DE9" w:rsidRPr="008174CF" w:rsidRDefault="006C3DE9" w:rsidP="006C3DE9">
      <w:pPr>
        <w:rPr>
          <w:color w:val="000000" w:themeColor="text1"/>
          <w:szCs w:val="24"/>
        </w:rPr>
      </w:pPr>
    </w:p>
    <w:p w:rsidR="00474599" w:rsidRPr="00474599" w:rsidRDefault="00474599">
      <w:pPr>
        <w:widowControl/>
        <w:jc w:val="left"/>
        <w:rPr>
          <w:szCs w:val="24"/>
        </w:rPr>
        <w:sectPr w:rsidR="00474599" w:rsidRPr="00474599" w:rsidSect="000D2417">
          <w:pgSz w:w="11906" w:h="16838" w:code="9"/>
          <w:pgMar w:top="1418" w:right="1418" w:bottom="1418" w:left="1418" w:header="851" w:footer="680" w:gutter="0"/>
          <w:pgNumType w:fmt="numberInDash"/>
          <w:cols w:space="425"/>
          <w:docGrid w:type="linesAndChars" w:linePitch="350" w:charSpace="-1523"/>
        </w:sectPr>
      </w:pPr>
    </w:p>
    <w:p w:rsidR="006C3DE9" w:rsidRPr="00474599" w:rsidRDefault="00474599" w:rsidP="006C3DE9">
      <w:pPr>
        <w:rPr>
          <w:rFonts w:asciiTheme="minorEastAsia" w:hAnsiTheme="minorEastAsia"/>
        </w:rPr>
      </w:pPr>
      <w:r w:rsidRPr="00474599">
        <w:rPr>
          <w:rFonts w:hint="eastAsia"/>
          <w:szCs w:val="24"/>
        </w:rPr>
        <w:lastRenderedPageBreak/>
        <w:t>様式第６号（第１２条関係）</w:t>
      </w:r>
    </w:p>
    <w:p w:rsidR="00474599" w:rsidRPr="00474599" w:rsidRDefault="00474599" w:rsidP="00474599">
      <w:pPr>
        <w:rPr>
          <w:szCs w:val="24"/>
        </w:rPr>
      </w:pPr>
    </w:p>
    <w:p w:rsidR="00474599" w:rsidRPr="00474599" w:rsidRDefault="00474599" w:rsidP="00474599">
      <w:pPr>
        <w:jc w:val="center"/>
        <w:rPr>
          <w:szCs w:val="24"/>
        </w:rPr>
      </w:pPr>
      <w:r w:rsidRPr="00474599">
        <w:rPr>
          <w:rFonts w:hint="eastAsia"/>
          <w:szCs w:val="24"/>
        </w:rPr>
        <w:t>大月市消防団員ファミリーカード交付台帳</w:t>
      </w:r>
    </w:p>
    <w:p w:rsidR="00474599" w:rsidRPr="00474599" w:rsidRDefault="00474599" w:rsidP="00474599">
      <w:pPr>
        <w:jc w:val="center"/>
        <w:rPr>
          <w:szCs w:val="24"/>
        </w:rPr>
      </w:pPr>
    </w:p>
    <w:tbl>
      <w:tblPr>
        <w:tblStyle w:val="aa"/>
        <w:tblW w:w="0" w:type="auto"/>
        <w:tblInd w:w="108" w:type="dxa"/>
        <w:tblLook w:val="04A0" w:firstRow="1" w:lastRow="0" w:firstColumn="1" w:lastColumn="0" w:noHBand="0" w:noVBand="1"/>
      </w:tblPr>
      <w:tblGrid>
        <w:gridCol w:w="2251"/>
        <w:gridCol w:w="2359"/>
        <w:gridCol w:w="2359"/>
        <w:gridCol w:w="2359"/>
        <w:gridCol w:w="2360"/>
        <w:gridCol w:w="2204"/>
      </w:tblGrid>
      <w:tr w:rsidR="00474599" w:rsidRPr="00735710" w:rsidTr="009C71C7">
        <w:trPr>
          <w:trHeight w:val="615"/>
        </w:trPr>
        <w:tc>
          <w:tcPr>
            <w:tcW w:w="2251" w:type="dxa"/>
            <w:vAlign w:val="center"/>
          </w:tcPr>
          <w:p w:rsidR="00474599" w:rsidRPr="00474599" w:rsidRDefault="00474599" w:rsidP="009C71C7">
            <w:pPr>
              <w:jc w:val="center"/>
              <w:rPr>
                <w:szCs w:val="24"/>
              </w:rPr>
            </w:pPr>
            <w:r w:rsidRPr="00474599">
              <w:rPr>
                <w:rFonts w:hint="eastAsia"/>
                <w:szCs w:val="24"/>
              </w:rPr>
              <w:t>番号</w:t>
            </w:r>
          </w:p>
        </w:tc>
        <w:tc>
          <w:tcPr>
            <w:tcW w:w="2359" w:type="dxa"/>
            <w:vAlign w:val="center"/>
          </w:tcPr>
          <w:p w:rsidR="00474599" w:rsidRPr="00474599" w:rsidRDefault="00474599" w:rsidP="009C71C7">
            <w:pPr>
              <w:jc w:val="center"/>
              <w:rPr>
                <w:szCs w:val="24"/>
              </w:rPr>
            </w:pPr>
            <w:r w:rsidRPr="00474599">
              <w:rPr>
                <w:rFonts w:hint="eastAsia"/>
                <w:szCs w:val="24"/>
              </w:rPr>
              <w:t>交付年月日</w:t>
            </w:r>
          </w:p>
        </w:tc>
        <w:tc>
          <w:tcPr>
            <w:tcW w:w="2359" w:type="dxa"/>
            <w:vAlign w:val="center"/>
          </w:tcPr>
          <w:p w:rsidR="00474599" w:rsidRPr="00474599" w:rsidRDefault="00474599" w:rsidP="009C71C7">
            <w:pPr>
              <w:jc w:val="center"/>
              <w:rPr>
                <w:szCs w:val="24"/>
              </w:rPr>
            </w:pPr>
            <w:r w:rsidRPr="00474599">
              <w:rPr>
                <w:rFonts w:hint="eastAsia"/>
                <w:szCs w:val="24"/>
              </w:rPr>
              <w:t>所属</w:t>
            </w:r>
          </w:p>
        </w:tc>
        <w:tc>
          <w:tcPr>
            <w:tcW w:w="2359" w:type="dxa"/>
            <w:vAlign w:val="center"/>
          </w:tcPr>
          <w:p w:rsidR="00474599" w:rsidRPr="00474599" w:rsidRDefault="00474599" w:rsidP="009C71C7">
            <w:pPr>
              <w:jc w:val="center"/>
              <w:rPr>
                <w:szCs w:val="24"/>
              </w:rPr>
            </w:pPr>
            <w:r w:rsidRPr="00474599">
              <w:rPr>
                <w:rFonts w:hint="eastAsia"/>
                <w:szCs w:val="24"/>
              </w:rPr>
              <w:t>氏名</w:t>
            </w:r>
          </w:p>
        </w:tc>
        <w:tc>
          <w:tcPr>
            <w:tcW w:w="2360" w:type="dxa"/>
            <w:vAlign w:val="center"/>
          </w:tcPr>
          <w:p w:rsidR="00474599" w:rsidRPr="00474599" w:rsidRDefault="00474599" w:rsidP="009C71C7">
            <w:pPr>
              <w:jc w:val="center"/>
              <w:rPr>
                <w:szCs w:val="24"/>
              </w:rPr>
            </w:pPr>
            <w:r w:rsidRPr="00474599">
              <w:rPr>
                <w:rFonts w:hint="eastAsia"/>
                <w:szCs w:val="24"/>
              </w:rPr>
              <w:t>連絡先</w:t>
            </w:r>
          </w:p>
        </w:tc>
        <w:tc>
          <w:tcPr>
            <w:tcW w:w="2204" w:type="dxa"/>
            <w:vAlign w:val="center"/>
          </w:tcPr>
          <w:p w:rsidR="00474599" w:rsidRPr="00735710" w:rsidRDefault="00474599" w:rsidP="009C71C7">
            <w:pPr>
              <w:jc w:val="center"/>
              <w:rPr>
                <w:szCs w:val="24"/>
              </w:rPr>
            </w:pPr>
            <w:r w:rsidRPr="00474599">
              <w:rPr>
                <w:rFonts w:hint="eastAsia"/>
                <w:szCs w:val="24"/>
              </w:rPr>
              <w:t>備考</w:t>
            </w:r>
          </w:p>
        </w:tc>
      </w:tr>
      <w:tr w:rsidR="00474599" w:rsidRPr="00735710" w:rsidTr="00474599">
        <w:trPr>
          <w:trHeight w:val="657"/>
        </w:trPr>
        <w:tc>
          <w:tcPr>
            <w:tcW w:w="2251"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60" w:type="dxa"/>
            <w:vAlign w:val="center"/>
          </w:tcPr>
          <w:p w:rsidR="00474599" w:rsidRPr="00735710" w:rsidRDefault="00474599" w:rsidP="009C71C7">
            <w:pPr>
              <w:rPr>
                <w:szCs w:val="24"/>
              </w:rPr>
            </w:pPr>
          </w:p>
        </w:tc>
        <w:tc>
          <w:tcPr>
            <w:tcW w:w="2204" w:type="dxa"/>
            <w:vAlign w:val="center"/>
          </w:tcPr>
          <w:p w:rsidR="00474599" w:rsidRPr="00735710" w:rsidRDefault="00474599" w:rsidP="009C71C7">
            <w:pPr>
              <w:rPr>
                <w:szCs w:val="24"/>
              </w:rPr>
            </w:pPr>
          </w:p>
        </w:tc>
      </w:tr>
      <w:tr w:rsidR="00474599" w:rsidRPr="00735710" w:rsidTr="00474599">
        <w:trPr>
          <w:trHeight w:val="657"/>
        </w:trPr>
        <w:tc>
          <w:tcPr>
            <w:tcW w:w="2251"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60" w:type="dxa"/>
            <w:vAlign w:val="center"/>
          </w:tcPr>
          <w:p w:rsidR="00474599" w:rsidRPr="00735710" w:rsidRDefault="00474599" w:rsidP="009C71C7">
            <w:pPr>
              <w:rPr>
                <w:szCs w:val="24"/>
              </w:rPr>
            </w:pPr>
          </w:p>
        </w:tc>
        <w:tc>
          <w:tcPr>
            <w:tcW w:w="2204" w:type="dxa"/>
            <w:vAlign w:val="center"/>
          </w:tcPr>
          <w:p w:rsidR="00474599" w:rsidRPr="00735710" w:rsidRDefault="00474599" w:rsidP="009C71C7">
            <w:pPr>
              <w:rPr>
                <w:szCs w:val="24"/>
              </w:rPr>
            </w:pPr>
          </w:p>
        </w:tc>
      </w:tr>
      <w:tr w:rsidR="00474599" w:rsidRPr="00735710" w:rsidTr="00474599">
        <w:trPr>
          <w:trHeight w:val="657"/>
        </w:trPr>
        <w:tc>
          <w:tcPr>
            <w:tcW w:w="2251"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60" w:type="dxa"/>
            <w:vAlign w:val="center"/>
          </w:tcPr>
          <w:p w:rsidR="00474599" w:rsidRPr="00735710" w:rsidRDefault="00474599" w:rsidP="009C71C7">
            <w:pPr>
              <w:rPr>
                <w:szCs w:val="24"/>
              </w:rPr>
            </w:pPr>
          </w:p>
        </w:tc>
        <w:tc>
          <w:tcPr>
            <w:tcW w:w="2204" w:type="dxa"/>
            <w:vAlign w:val="center"/>
          </w:tcPr>
          <w:p w:rsidR="00474599" w:rsidRPr="00735710" w:rsidRDefault="00474599" w:rsidP="009C71C7">
            <w:pPr>
              <w:rPr>
                <w:szCs w:val="24"/>
              </w:rPr>
            </w:pPr>
          </w:p>
        </w:tc>
      </w:tr>
      <w:tr w:rsidR="00474599" w:rsidRPr="00735710" w:rsidTr="00474599">
        <w:trPr>
          <w:trHeight w:val="657"/>
        </w:trPr>
        <w:tc>
          <w:tcPr>
            <w:tcW w:w="2251"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60" w:type="dxa"/>
            <w:vAlign w:val="center"/>
          </w:tcPr>
          <w:p w:rsidR="00474599" w:rsidRPr="00735710" w:rsidRDefault="00474599" w:rsidP="009C71C7">
            <w:pPr>
              <w:rPr>
                <w:szCs w:val="24"/>
              </w:rPr>
            </w:pPr>
          </w:p>
        </w:tc>
        <w:tc>
          <w:tcPr>
            <w:tcW w:w="2204" w:type="dxa"/>
            <w:vAlign w:val="center"/>
          </w:tcPr>
          <w:p w:rsidR="00474599" w:rsidRPr="00735710" w:rsidRDefault="00474599" w:rsidP="009C71C7">
            <w:pPr>
              <w:rPr>
                <w:szCs w:val="24"/>
              </w:rPr>
            </w:pPr>
          </w:p>
        </w:tc>
      </w:tr>
      <w:tr w:rsidR="00474599" w:rsidRPr="00735710" w:rsidTr="00474599">
        <w:trPr>
          <w:trHeight w:val="657"/>
        </w:trPr>
        <w:tc>
          <w:tcPr>
            <w:tcW w:w="2251"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60" w:type="dxa"/>
            <w:vAlign w:val="center"/>
          </w:tcPr>
          <w:p w:rsidR="00474599" w:rsidRPr="00735710" w:rsidRDefault="00474599" w:rsidP="009C71C7">
            <w:pPr>
              <w:rPr>
                <w:szCs w:val="24"/>
              </w:rPr>
            </w:pPr>
          </w:p>
        </w:tc>
        <w:tc>
          <w:tcPr>
            <w:tcW w:w="2204" w:type="dxa"/>
            <w:vAlign w:val="center"/>
          </w:tcPr>
          <w:p w:rsidR="00474599" w:rsidRPr="00735710" w:rsidRDefault="00474599" w:rsidP="009C71C7">
            <w:pPr>
              <w:rPr>
                <w:szCs w:val="24"/>
              </w:rPr>
            </w:pPr>
          </w:p>
        </w:tc>
      </w:tr>
      <w:tr w:rsidR="00474599" w:rsidRPr="00735710" w:rsidTr="00474599">
        <w:trPr>
          <w:trHeight w:val="657"/>
        </w:trPr>
        <w:tc>
          <w:tcPr>
            <w:tcW w:w="2251"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60" w:type="dxa"/>
            <w:vAlign w:val="center"/>
          </w:tcPr>
          <w:p w:rsidR="00474599" w:rsidRPr="00735710" w:rsidRDefault="00474599" w:rsidP="009C71C7">
            <w:pPr>
              <w:rPr>
                <w:szCs w:val="24"/>
              </w:rPr>
            </w:pPr>
          </w:p>
        </w:tc>
        <w:tc>
          <w:tcPr>
            <w:tcW w:w="2204" w:type="dxa"/>
            <w:vAlign w:val="center"/>
          </w:tcPr>
          <w:p w:rsidR="00474599" w:rsidRPr="00735710" w:rsidRDefault="00474599" w:rsidP="009C71C7">
            <w:pPr>
              <w:rPr>
                <w:szCs w:val="24"/>
              </w:rPr>
            </w:pPr>
          </w:p>
        </w:tc>
      </w:tr>
      <w:tr w:rsidR="00474599" w:rsidRPr="00735710" w:rsidTr="00474599">
        <w:trPr>
          <w:trHeight w:val="657"/>
        </w:trPr>
        <w:tc>
          <w:tcPr>
            <w:tcW w:w="2251"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60" w:type="dxa"/>
            <w:vAlign w:val="center"/>
          </w:tcPr>
          <w:p w:rsidR="00474599" w:rsidRPr="00735710" w:rsidRDefault="00474599" w:rsidP="009C71C7">
            <w:pPr>
              <w:rPr>
                <w:szCs w:val="24"/>
              </w:rPr>
            </w:pPr>
          </w:p>
        </w:tc>
        <w:tc>
          <w:tcPr>
            <w:tcW w:w="2204" w:type="dxa"/>
            <w:vAlign w:val="center"/>
          </w:tcPr>
          <w:p w:rsidR="00474599" w:rsidRPr="00735710" w:rsidRDefault="00474599" w:rsidP="009C71C7">
            <w:pPr>
              <w:rPr>
                <w:szCs w:val="24"/>
              </w:rPr>
            </w:pPr>
          </w:p>
        </w:tc>
      </w:tr>
      <w:tr w:rsidR="00474599" w:rsidRPr="00735710" w:rsidTr="00474599">
        <w:trPr>
          <w:trHeight w:val="657"/>
        </w:trPr>
        <w:tc>
          <w:tcPr>
            <w:tcW w:w="2251"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60" w:type="dxa"/>
            <w:vAlign w:val="center"/>
          </w:tcPr>
          <w:p w:rsidR="00474599" w:rsidRPr="00735710" w:rsidRDefault="00474599" w:rsidP="009C71C7">
            <w:pPr>
              <w:rPr>
                <w:szCs w:val="24"/>
              </w:rPr>
            </w:pPr>
          </w:p>
        </w:tc>
        <w:tc>
          <w:tcPr>
            <w:tcW w:w="2204" w:type="dxa"/>
            <w:vAlign w:val="center"/>
          </w:tcPr>
          <w:p w:rsidR="00474599" w:rsidRPr="00735710" w:rsidRDefault="00474599" w:rsidP="009C71C7">
            <w:pPr>
              <w:rPr>
                <w:szCs w:val="24"/>
              </w:rPr>
            </w:pPr>
          </w:p>
        </w:tc>
      </w:tr>
      <w:tr w:rsidR="00474599" w:rsidRPr="00735710" w:rsidTr="00474599">
        <w:trPr>
          <w:trHeight w:val="657"/>
        </w:trPr>
        <w:tc>
          <w:tcPr>
            <w:tcW w:w="2251"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60" w:type="dxa"/>
            <w:vAlign w:val="center"/>
          </w:tcPr>
          <w:p w:rsidR="00474599" w:rsidRPr="00735710" w:rsidRDefault="00474599" w:rsidP="009C71C7">
            <w:pPr>
              <w:rPr>
                <w:szCs w:val="24"/>
              </w:rPr>
            </w:pPr>
          </w:p>
        </w:tc>
        <w:tc>
          <w:tcPr>
            <w:tcW w:w="2204" w:type="dxa"/>
            <w:vAlign w:val="center"/>
          </w:tcPr>
          <w:p w:rsidR="00474599" w:rsidRPr="00735710" w:rsidRDefault="00474599" w:rsidP="009C71C7">
            <w:pPr>
              <w:rPr>
                <w:szCs w:val="24"/>
              </w:rPr>
            </w:pPr>
          </w:p>
        </w:tc>
      </w:tr>
      <w:tr w:rsidR="00474599" w:rsidRPr="00735710" w:rsidTr="00474599">
        <w:trPr>
          <w:trHeight w:val="657"/>
        </w:trPr>
        <w:tc>
          <w:tcPr>
            <w:tcW w:w="2251"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59" w:type="dxa"/>
            <w:vAlign w:val="center"/>
          </w:tcPr>
          <w:p w:rsidR="00474599" w:rsidRPr="00735710" w:rsidRDefault="00474599" w:rsidP="009C71C7">
            <w:pPr>
              <w:rPr>
                <w:szCs w:val="24"/>
              </w:rPr>
            </w:pPr>
          </w:p>
        </w:tc>
        <w:tc>
          <w:tcPr>
            <w:tcW w:w="2360" w:type="dxa"/>
            <w:vAlign w:val="center"/>
          </w:tcPr>
          <w:p w:rsidR="00474599" w:rsidRPr="00735710" w:rsidRDefault="00474599" w:rsidP="009C71C7">
            <w:pPr>
              <w:rPr>
                <w:szCs w:val="24"/>
              </w:rPr>
            </w:pPr>
          </w:p>
        </w:tc>
        <w:tc>
          <w:tcPr>
            <w:tcW w:w="2204" w:type="dxa"/>
            <w:vAlign w:val="center"/>
          </w:tcPr>
          <w:p w:rsidR="00474599" w:rsidRPr="00735710" w:rsidRDefault="00474599" w:rsidP="009C71C7">
            <w:pPr>
              <w:rPr>
                <w:szCs w:val="24"/>
              </w:rPr>
            </w:pPr>
          </w:p>
        </w:tc>
      </w:tr>
    </w:tbl>
    <w:p w:rsidR="006C3DE9" w:rsidRPr="006C3DE9" w:rsidRDefault="006C3DE9" w:rsidP="006C3DE9">
      <w:pPr>
        <w:rPr>
          <w:szCs w:val="24"/>
        </w:rPr>
      </w:pPr>
    </w:p>
    <w:sectPr w:rsidR="006C3DE9" w:rsidRPr="006C3DE9" w:rsidSect="00474599">
      <w:pgSz w:w="16838" w:h="11906" w:orient="landscape" w:code="9"/>
      <w:pgMar w:top="1418" w:right="1418" w:bottom="1418" w:left="1418" w:header="851" w:footer="680" w:gutter="0"/>
      <w:pgNumType w:fmt="numberInDash"/>
      <w:cols w:space="425"/>
      <w:docGrid w:type="linesAndChars" w:linePitch="350"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79" w:rsidRDefault="00796979" w:rsidP="006C3DE9">
      <w:r>
        <w:separator/>
      </w:r>
    </w:p>
  </w:endnote>
  <w:endnote w:type="continuationSeparator" w:id="0">
    <w:p w:rsidR="00796979" w:rsidRDefault="00796979" w:rsidP="006C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142524"/>
      <w:docPartObj>
        <w:docPartGallery w:val="Page Numbers (Bottom of Page)"/>
        <w:docPartUnique/>
      </w:docPartObj>
    </w:sdtPr>
    <w:sdtEndPr/>
    <w:sdtContent>
      <w:p w:rsidR="006C3DE9" w:rsidRDefault="006C3DE9" w:rsidP="006C3DE9">
        <w:pPr>
          <w:pStyle w:val="a6"/>
          <w:jc w:val="center"/>
        </w:pPr>
        <w:r>
          <w:fldChar w:fldCharType="begin"/>
        </w:r>
        <w:r>
          <w:instrText>PAGE   \* MERGEFORMAT</w:instrText>
        </w:r>
        <w:r>
          <w:fldChar w:fldCharType="separate"/>
        </w:r>
        <w:r w:rsidR="008174CF" w:rsidRPr="008174CF">
          <w:rPr>
            <w:noProof/>
            <w:lang w:val="ja-JP"/>
          </w:rPr>
          <w:t>-</w:t>
        </w:r>
        <w:r w:rsidR="008174CF">
          <w:rPr>
            <w:noProof/>
          </w:rPr>
          <w:t xml:space="preserve"> 8 -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79" w:rsidRDefault="00796979" w:rsidP="006C3DE9">
      <w:r>
        <w:separator/>
      </w:r>
    </w:p>
  </w:footnote>
  <w:footnote w:type="continuationSeparator" w:id="0">
    <w:p w:rsidR="00796979" w:rsidRDefault="00796979" w:rsidP="006C3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defaultTabStop w:val="840"/>
  <w:drawingGridHorizontalSpacing w:val="23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4D"/>
    <w:rsid w:val="000B1874"/>
    <w:rsid w:val="000D2417"/>
    <w:rsid w:val="000F4518"/>
    <w:rsid w:val="001B47EE"/>
    <w:rsid w:val="002A46B9"/>
    <w:rsid w:val="003B716F"/>
    <w:rsid w:val="00474599"/>
    <w:rsid w:val="006C3DE9"/>
    <w:rsid w:val="00796979"/>
    <w:rsid w:val="008174CF"/>
    <w:rsid w:val="008730F1"/>
    <w:rsid w:val="0092352E"/>
    <w:rsid w:val="0094434D"/>
    <w:rsid w:val="009F76A2"/>
    <w:rsid w:val="00AE508C"/>
    <w:rsid w:val="00C37FBE"/>
    <w:rsid w:val="00D908B9"/>
    <w:rsid w:val="00DF06DC"/>
    <w:rsid w:val="00FD0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34D"/>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34D"/>
    <w:pPr>
      <w:ind w:leftChars="400" w:left="840"/>
    </w:pPr>
  </w:style>
  <w:style w:type="paragraph" w:customStyle="1" w:styleId="Default">
    <w:name w:val="Default"/>
    <w:rsid w:val="006C3DE9"/>
    <w:pPr>
      <w:widowControl w:val="0"/>
      <w:autoSpaceDE w:val="0"/>
      <w:autoSpaceDN w:val="0"/>
      <w:adjustRightInd w:val="0"/>
    </w:pPr>
    <w:rPr>
      <w:rFonts w:ascii="ＭＳ 明朝" w:hAnsi="ＭＳ 明朝" w:cs="ＭＳ 明朝"/>
      <w:color w:val="000000"/>
      <w:kern w:val="0"/>
      <w:sz w:val="24"/>
      <w:szCs w:val="24"/>
    </w:rPr>
  </w:style>
  <w:style w:type="paragraph" w:styleId="a4">
    <w:name w:val="header"/>
    <w:basedOn w:val="a"/>
    <w:link w:val="a5"/>
    <w:uiPriority w:val="99"/>
    <w:unhideWhenUsed/>
    <w:rsid w:val="006C3DE9"/>
    <w:pPr>
      <w:tabs>
        <w:tab w:val="center" w:pos="4252"/>
        <w:tab w:val="right" w:pos="8504"/>
      </w:tabs>
      <w:snapToGrid w:val="0"/>
    </w:pPr>
  </w:style>
  <w:style w:type="character" w:customStyle="1" w:styleId="a5">
    <w:name w:val="ヘッダー (文字)"/>
    <w:basedOn w:val="a0"/>
    <w:link w:val="a4"/>
    <w:uiPriority w:val="99"/>
    <w:rsid w:val="006C3DE9"/>
    <w:rPr>
      <w:rFonts w:ascii="ＭＳ 明朝" w:eastAsia="ＭＳ 明朝" w:hAnsi="ＭＳ 明朝"/>
      <w:sz w:val="24"/>
    </w:rPr>
  </w:style>
  <w:style w:type="paragraph" w:styleId="a6">
    <w:name w:val="footer"/>
    <w:basedOn w:val="a"/>
    <w:link w:val="a7"/>
    <w:uiPriority w:val="99"/>
    <w:unhideWhenUsed/>
    <w:rsid w:val="006C3DE9"/>
    <w:pPr>
      <w:tabs>
        <w:tab w:val="center" w:pos="4252"/>
        <w:tab w:val="right" w:pos="8504"/>
      </w:tabs>
      <w:snapToGrid w:val="0"/>
    </w:pPr>
  </w:style>
  <w:style w:type="character" w:customStyle="1" w:styleId="a7">
    <w:name w:val="フッター (文字)"/>
    <w:basedOn w:val="a0"/>
    <w:link w:val="a6"/>
    <w:uiPriority w:val="99"/>
    <w:rsid w:val="006C3DE9"/>
    <w:rPr>
      <w:rFonts w:ascii="ＭＳ 明朝" w:eastAsia="ＭＳ 明朝" w:hAnsi="ＭＳ 明朝"/>
      <w:sz w:val="24"/>
    </w:rPr>
  </w:style>
  <w:style w:type="paragraph" w:styleId="a8">
    <w:name w:val="Balloon Text"/>
    <w:basedOn w:val="a"/>
    <w:link w:val="a9"/>
    <w:uiPriority w:val="99"/>
    <w:semiHidden/>
    <w:unhideWhenUsed/>
    <w:rsid w:val="003B71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16F"/>
    <w:rPr>
      <w:rFonts w:asciiTheme="majorHAnsi" w:eastAsiaTheme="majorEastAsia" w:hAnsiTheme="majorHAnsi" w:cstheme="majorBidi"/>
      <w:sz w:val="18"/>
      <w:szCs w:val="18"/>
    </w:rPr>
  </w:style>
  <w:style w:type="table" w:styleId="aa">
    <w:name w:val="Table Grid"/>
    <w:basedOn w:val="a1"/>
    <w:uiPriority w:val="59"/>
    <w:rsid w:val="000D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34D"/>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34D"/>
    <w:pPr>
      <w:ind w:leftChars="400" w:left="840"/>
    </w:pPr>
  </w:style>
  <w:style w:type="paragraph" w:customStyle="1" w:styleId="Default">
    <w:name w:val="Default"/>
    <w:rsid w:val="006C3DE9"/>
    <w:pPr>
      <w:widowControl w:val="0"/>
      <w:autoSpaceDE w:val="0"/>
      <w:autoSpaceDN w:val="0"/>
      <w:adjustRightInd w:val="0"/>
    </w:pPr>
    <w:rPr>
      <w:rFonts w:ascii="ＭＳ 明朝" w:hAnsi="ＭＳ 明朝" w:cs="ＭＳ 明朝"/>
      <w:color w:val="000000"/>
      <w:kern w:val="0"/>
      <w:sz w:val="24"/>
      <w:szCs w:val="24"/>
    </w:rPr>
  </w:style>
  <w:style w:type="paragraph" w:styleId="a4">
    <w:name w:val="header"/>
    <w:basedOn w:val="a"/>
    <w:link w:val="a5"/>
    <w:uiPriority w:val="99"/>
    <w:unhideWhenUsed/>
    <w:rsid w:val="006C3DE9"/>
    <w:pPr>
      <w:tabs>
        <w:tab w:val="center" w:pos="4252"/>
        <w:tab w:val="right" w:pos="8504"/>
      </w:tabs>
      <w:snapToGrid w:val="0"/>
    </w:pPr>
  </w:style>
  <w:style w:type="character" w:customStyle="1" w:styleId="a5">
    <w:name w:val="ヘッダー (文字)"/>
    <w:basedOn w:val="a0"/>
    <w:link w:val="a4"/>
    <w:uiPriority w:val="99"/>
    <w:rsid w:val="006C3DE9"/>
    <w:rPr>
      <w:rFonts w:ascii="ＭＳ 明朝" w:eastAsia="ＭＳ 明朝" w:hAnsi="ＭＳ 明朝"/>
      <w:sz w:val="24"/>
    </w:rPr>
  </w:style>
  <w:style w:type="paragraph" w:styleId="a6">
    <w:name w:val="footer"/>
    <w:basedOn w:val="a"/>
    <w:link w:val="a7"/>
    <w:uiPriority w:val="99"/>
    <w:unhideWhenUsed/>
    <w:rsid w:val="006C3DE9"/>
    <w:pPr>
      <w:tabs>
        <w:tab w:val="center" w:pos="4252"/>
        <w:tab w:val="right" w:pos="8504"/>
      </w:tabs>
      <w:snapToGrid w:val="0"/>
    </w:pPr>
  </w:style>
  <w:style w:type="character" w:customStyle="1" w:styleId="a7">
    <w:name w:val="フッター (文字)"/>
    <w:basedOn w:val="a0"/>
    <w:link w:val="a6"/>
    <w:uiPriority w:val="99"/>
    <w:rsid w:val="006C3DE9"/>
    <w:rPr>
      <w:rFonts w:ascii="ＭＳ 明朝" w:eastAsia="ＭＳ 明朝" w:hAnsi="ＭＳ 明朝"/>
      <w:sz w:val="24"/>
    </w:rPr>
  </w:style>
  <w:style w:type="paragraph" w:styleId="a8">
    <w:name w:val="Balloon Text"/>
    <w:basedOn w:val="a"/>
    <w:link w:val="a9"/>
    <w:uiPriority w:val="99"/>
    <w:semiHidden/>
    <w:unhideWhenUsed/>
    <w:rsid w:val="003B71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16F"/>
    <w:rPr>
      <w:rFonts w:asciiTheme="majorHAnsi" w:eastAsiaTheme="majorEastAsia" w:hAnsiTheme="majorHAnsi" w:cstheme="majorBidi"/>
      <w:sz w:val="18"/>
      <w:szCs w:val="18"/>
    </w:rPr>
  </w:style>
  <w:style w:type="table" w:styleId="aa">
    <w:name w:val="Table Grid"/>
    <w:basedOn w:val="a1"/>
    <w:uiPriority w:val="59"/>
    <w:rsid w:val="000D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93AD4-A729-4C19-8FB4-F8EB9DE8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金畑 忠彦</dc:creator>
  <cp:lastModifiedBy>Administrator</cp:lastModifiedBy>
  <cp:revision>9</cp:revision>
  <cp:lastPrinted>2017-09-26T23:55:00Z</cp:lastPrinted>
  <dcterms:created xsi:type="dcterms:W3CDTF">2017-08-21T01:50:00Z</dcterms:created>
  <dcterms:modified xsi:type="dcterms:W3CDTF">2017-09-26T23:55:00Z</dcterms:modified>
</cp:coreProperties>
</file>